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656" w:rsidRPr="0080759F" w:rsidRDefault="006D24CA" w:rsidP="001561FB">
      <w:pPr>
        <w:spacing w:after="0" w:line="360" w:lineRule="auto"/>
        <w:jc w:val="center"/>
        <w:rPr>
          <w:rFonts w:ascii="Times New Roman" w:eastAsia="Times New Roman" w:hAnsi="Times New Roman" w:cs="Times New Roman"/>
          <w:b/>
          <w:sz w:val="24"/>
          <w:szCs w:val="24"/>
          <w:lang w:eastAsia="tr-TR"/>
        </w:rPr>
      </w:pPr>
      <w:r w:rsidRPr="0080759F">
        <w:rPr>
          <w:rFonts w:ascii="Times New Roman" w:hAnsi="Times New Roman" w:cs="Times New Roman"/>
          <w:noProof/>
          <w:sz w:val="24"/>
          <w:szCs w:val="24"/>
          <w:lang w:eastAsia="tr-TR"/>
        </w:rPr>
        <w:drawing>
          <wp:anchor distT="0" distB="0" distL="114300" distR="114300" simplePos="0" relativeHeight="251658240" behindDoc="0" locked="0" layoutInCell="1" allowOverlap="1">
            <wp:simplePos x="0" y="0"/>
            <wp:positionH relativeFrom="margin">
              <wp:posOffset>1737553</wp:posOffset>
            </wp:positionH>
            <wp:positionV relativeFrom="paragraph">
              <wp:posOffset>0</wp:posOffset>
            </wp:positionV>
            <wp:extent cx="2253615" cy="1593850"/>
            <wp:effectExtent l="0" t="0" r="0" b="0"/>
            <wp:wrapTopAndBottom/>
            <wp:docPr id="1" name="Resim 1" descr="https://www.btk.gov.tr/File/?path=ROOT/1/Documents/Sayfalar/Logolarimiz/BTK-LAC%C3%B2VERT-LOGO-01.png&amp;version=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tk.gov.tr/File/?path=ROOT/1/Documents/Sayfalar/Logolarimiz/BTK-LAC%C3%B2VERT-LOGO-01.png&amp;version=1,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3615" cy="1593850"/>
                    </a:xfrm>
                    <a:prstGeom prst="rect">
                      <a:avLst/>
                    </a:prstGeom>
                    <a:noFill/>
                    <a:ln>
                      <a:noFill/>
                    </a:ln>
                  </pic:spPr>
                </pic:pic>
              </a:graphicData>
            </a:graphic>
          </wp:anchor>
        </w:drawing>
      </w:r>
      <w:r w:rsidR="00C82649" w:rsidRPr="0080759F">
        <w:rPr>
          <w:rFonts w:ascii="Times New Roman" w:eastAsia="Times New Roman" w:hAnsi="Times New Roman" w:cs="Times New Roman"/>
          <w:b/>
          <w:sz w:val="24"/>
          <w:szCs w:val="24"/>
          <w:lang w:eastAsia="tr-TR"/>
        </w:rPr>
        <w:t xml:space="preserve">ELEKTROMANYETİK ALAN ÖLÇÜM SERTİFİKASI </w:t>
      </w:r>
    </w:p>
    <w:p w:rsidR="000C3E39" w:rsidRPr="0080759F" w:rsidRDefault="000079DB" w:rsidP="001561FB">
      <w:pPr>
        <w:spacing w:after="0" w:line="360" w:lineRule="auto"/>
        <w:jc w:val="center"/>
        <w:rPr>
          <w:rFonts w:ascii="Times New Roman" w:eastAsia="Times New Roman" w:hAnsi="Times New Roman" w:cs="Times New Roman"/>
          <w:b/>
          <w:sz w:val="24"/>
          <w:szCs w:val="24"/>
          <w:lang w:eastAsia="tr-TR"/>
        </w:rPr>
      </w:pPr>
      <w:r w:rsidRPr="0080759F">
        <w:rPr>
          <w:rFonts w:ascii="Times New Roman" w:eastAsia="Times New Roman" w:hAnsi="Times New Roman" w:cs="Times New Roman"/>
          <w:b/>
          <w:sz w:val="24"/>
          <w:szCs w:val="24"/>
          <w:lang w:eastAsia="tr-TR"/>
        </w:rPr>
        <w:t xml:space="preserve">KURS </w:t>
      </w:r>
      <w:r w:rsidR="00293A49" w:rsidRPr="0080759F">
        <w:rPr>
          <w:rFonts w:ascii="Times New Roman" w:eastAsia="Times New Roman" w:hAnsi="Times New Roman" w:cs="Times New Roman"/>
          <w:b/>
          <w:sz w:val="24"/>
          <w:szCs w:val="24"/>
          <w:lang w:eastAsia="tr-TR"/>
        </w:rPr>
        <w:t>PROGRAMLARI</w:t>
      </w:r>
      <w:r w:rsidR="00C82649" w:rsidRPr="0080759F">
        <w:rPr>
          <w:rFonts w:ascii="Times New Roman" w:eastAsia="Times New Roman" w:hAnsi="Times New Roman" w:cs="Times New Roman"/>
          <w:b/>
          <w:sz w:val="24"/>
          <w:szCs w:val="24"/>
          <w:lang w:eastAsia="tr-TR"/>
        </w:rPr>
        <w:t xml:space="preserve"> İLANI</w:t>
      </w:r>
    </w:p>
    <w:p w:rsidR="00AE2312" w:rsidRPr="0080759F" w:rsidRDefault="00AE2312" w:rsidP="001561FB">
      <w:pPr>
        <w:spacing w:after="0" w:line="360" w:lineRule="auto"/>
        <w:jc w:val="center"/>
        <w:rPr>
          <w:rFonts w:ascii="Times New Roman" w:eastAsia="Times New Roman" w:hAnsi="Times New Roman" w:cs="Times New Roman"/>
          <w:b/>
          <w:sz w:val="24"/>
          <w:szCs w:val="24"/>
          <w:lang w:eastAsia="tr-TR"/>
        </w:rPr>
      </w:pPr>
    </w:p>
    <w:p w:rsidR="00117ADB" w:rsidRPr="0080759F" w:rsidRDefault="00117ADB" w:rsidP="001561FB">
      <w:pPr>
        <w:spacing w:after="0" w:line="360" w:lineRule="auto"/>
        <w:jc w:val="both"/>
        <w:rPr>
          <w:rFonts w:ascii="Times New Roman" w:eastAsia="Times New Roman" w:hAnsi="Times New Roman" w:cs="Times New Roman"/>
          <w:b/>
          <w:sz w:val="24"/>
          <w:szCs w:val="24"/>
          <w:lang w:eastAsia="tr-TR"/>
        </w:rPr>
      </w:pPr>
      <w:r w:rsidRPr="0080759F">
        <w:rPr>
          <w:rFonts w:ascii="Times New Roman" w:eastAsia="Times New Roman" w:hAnsi="Times New Roman" w:cs="Times New Roman"/>
          <w:b/>
          <w:sz w:val="24"/>
          <w:szCs w:val="24"/>
          <w:lang w:eastAsia="tr-TR"/>
        </w:rPr>
        <w:t xml:space="preserve">1. </w:t>
      </w:r>
      <w:r w:rsidR="000C3E39" w:rsidRPr="0080759F">
        <w:rPr>
          <w:rFonts w:ascii="Times New Roman" w:eastAsia="Times New Roman" w:hAnsi="Times New Roman" w:cs="Times New Roman"/>
          <w:b/>
          <w:sz w:val="24"/>
          <w:szCs w:val="24"/>
          <w:lang w:eastAsia="tr-TR"/>
        </w:rPr>
        <w:t>Genel Bilgiler</w:t>
      </w:r>
    </w:p>
    <w:p w:rsidR="00DB1387" w:rsidRPr="0080759F" w:rsidRDefault="00DB1387" w:rsidP="001561FB">
      <w:pPr>
        <w:spacing w:after="0" w:line="360" w:lineRule="auto"/>
        <w:jc w:val="both"/>
        <w:rPr>
          <w:rFonts w:ascii="Times New Roman" w:eastAsia="Times New Roman" w:hAnsi="Times New Roman" w:cs="Times New Roman"/>
          <w:b/>
          <w:sz w:val="24"/>
          <w:szCs w:val="24"/>
          <w:lang w:eastAsia="tr-TR"/>
        </w:rPr>
      </w:pPr>
    </w:p>
    <w:p w:rsidR="006333F5" w:rsidRDefault="006333F5" w:rsidP="006333F5">
      <w:pPr>
        <w:spacing w:line="360" w:lineRule="auto"/>
        <w:jc w:val="both"/>
      </w:pPr>
      <w:r>
        <w:rPr>
          <w:rFonts w:ascii="Times New Roman" w:hAnsi="Times New Roman" w:cs="Times New Roman"/>
          <w:sz w:val="24"/>
          <w:szCs w:val="24"/>
        </w:rPr>
        <w:t xml:space="preserve">Bilgi Teknolojileri ve </w:t>
      </w:r>
      <w:r w:rsidR="00AF085D">
        <w:rPr>
          <w:rFonts w:ascii="Times New Roman" w:hAnsi="Times New Roman" w:cs="Times New Roman"/>
          <w:sz w:val="24"/>
          <w:szCs w:val="24"/>
        </w:rPr>
        <w:t>İletişim Kurumu tarafından 10-18 Ekim 2022</w:t>
      </w:r>
      <w:r>
        <w:rPr>
          <w:rFonts w:ascii="Times New Roman" w:hAnsi="Times New Roman" w:cs="Times New Roman"/>
          <w:sz w:val="24"/>
          <w:szCs w:val="24"/>
        </w:rPr>
        <w:t xml:space="preserve"> tarihleri arasında </w:t>
      </w:r>
      <w:r>
        <w:rPr>
          <w:rFonts w:ascii="Times New Roman" w:hAnsi="Times New Roman" w:cs="Times New Roman"/>
          <w:i/>
          <w:iCs/>
          <w:sz w:val="24"/>
          <w:szCs w:val="24"/>
        </w:rPr>
        <w:t xml:space="preserve">Elektromanyetik Alan Ölçüm Sertifikası Kursu </w:t>
      </w:r>
      <w:r>
        <w:rPr>
          <w:rFonts w:ascii="Times New Roman" w:hAnsi="Times New Roman" w:cs="Times New Roman"/>
          <w:sz w:val="24"/>
          <w:szCs w:val="24"/>
        </w:rPr>
        <w:t>düzenlenecektir. Kursa başvurusu kabul</w:t>
      </w:r>
      <w:r w:rsidR="00AF085D">
        <w:rPr>
          <w:rFonts w:ascii="Times New Roman" w:hAnsi="Times New Roman" w:cs="Times New Roman"/>
          <w:sz w:val="24"/>
          <w:szCs w:val="24"/>
        </w:rPr>
        <w:t xml:space="preserve"> edilenler 10-12.10</w:t>
      </w:r>
      <w:r w:rsidR="00586F91">
        <w:rPr>
          <w:rFonts w:ascii="Times New Roman" w:hAnsi="Times New Roman" w:cs="Times New Roman"/>
          <w:sz w:val="24"/>
          <w:szCs w:val="24"/>
        </w:rPr>
        <w:t>.2022</w:t>
      </w:r>
      <w:r>
        <w:rPr>
          <w:rFonts w:ascii="Times New Roman" w:hAnsi="Times New Roman" w:cs="Times New Roman"/>
          <w:sz w:val="24"/>
          <w:szCs w:val="24"/>
        </w:rPr>
        <w:t xml:space="preserve"> tarihleri arasında eğitim videolarına  “btkakademi” portalı üzerinden  erişim sağlayacaklardır. Kursiyerler</w:t>
      </w:r>
      <w:r w:rsidR="00AF085D">
        <w:rPr>
          <w:rFonts w:ascii="Times New Roman" w:hAnsi="Times New Roman" w:cs="Times New Roman"/>
          <w:sz w:val="24"/>
          <w:szCs w:val="24"/>
        </w:rPr>
        <w:t>e gönderilecek link üzerinden 13-14 Ekim 2022</w:t>
      </w:r>
      <w:r>
        <w:rPr>
          <w:rFonts w:ascii="Times New Roman" w:hAnsi="Times New Roman" w:cs="Times New Roman"/>
          <w:sz w:val="24"/>
          <w:szCs w:val="24"/>
        </w:rPr>
        <w:t xml:space="preserve"> tarihinde “online” olarak kursiyerlerin uzaktan kursa (soru ve cevap) katılım sağlamaları gerekecektir.</w:t>
      </w:r>
    </w:p>
    <w:p w:rsidR="00991DB3" w:rsidRPr="006333F5" w:rsidRDefault="00400EBD" w:rsidP="006333F5">
      <w:pPr>
        <w:spacing w:line="360" w:lineRule="auto"/>
        <w:jc w:val="both"/>
      </w:pPr>
      <w:r>
        <w:rPr>
          <w:rFonts w:ascii="Times New Roman" w:hAnsi="Times New Roman" w:cs="Times New Roman"/>
          <w:sz w:val="24"/>
          <w:szCs w:val="24"/>
        </w:rPr>
        <w:t>Ayrıca 17.10.2022</w:t>
      </w:r>
      <w:r w:rsidR="006333F5">
        <w:rPr>
          <w:rFonts w:ascii="Times New Roman" w:hAnsi="Times New Roman" w:cs="Times New Roman"/>
          <w:sz w:val="24"/>
          <w:szCs w:val="24"/>
        </w:rPr>
        <w:t xml:space="preserve"> tarihinde Kurum Merkezinde Cihaz Kul</w:t>
      </w:r>
      <w:r>
        <w:rPr>
          <w:rFonts w:ascii="Times New Roman" w:hAnsi="Times New Roman" w:cs="Times New Roman"/>
          <w:sz w:val="24"/>
          <w:szCs w:val="24"/>
        </w:rPr>
        <w:t>lanım Eğitimi verilecek olup, 18. 10.2022</w:t>
      </w:r>
      <w:r w:rsidR="006333F5">
        <w:rPr>
          <w:rFonts w:ascii="Times New Roman" w:hAnsi="Times New Roman" w:cs="Times New Roman"/>
          <w:sz w:val="24"/>
          <w:szCs w:val="24"/>
        </w:rPr>
        <w:t xml:space="preserve"> tarihinde de Sınav yapılacaktır. Kursa uzaktan (online) ve Kurum merkezindeki uygulama eğitimine katılım zorunlu olup sınav tarihi</w:t>
      </w:r>
      <w:r w:rsidR="008F2EF3">
        <w:rPr>
          <w:rFonts w:ascii="Times New Roman" w:hAnsi="Times New Roman" w:cs="Times New Roman"/>
          <w:sz w:val="24"/>
          <w:szCs w:val="24"/>
        </w:rPr>
        <w:t xml:space="preserve">nde sabah 09:00’da </w:t>
      </w:r>
      <w:r w:rsidR="006333F5">
        <w:rPr>
          <w:rFonts w:ascii="Times New Roman" w:hAnsi="Times New Roman" w:cs="Times New Roman"/>
          <w:sz w:val="24"/>
          <w:szCs w:val="24"/>
        </w:rPr>
        <w:t xml:space="preserve"> Kurum merkezinde olmaları gerekmektedir.</w:t>
      </w:r>
    </w:p>
    <w:p w:rsidR="006333F5" w:rsidRPr="0080759F" w:rsidRDefault="006333F5" w:rsidP="006333F5">
      <w:pPr>
        <w:tabs>
          <w:tab w:val="left" w:pos="284"/>
          <w:tab w:val="left" w:pos="567"/>
        </w:tabs>
        <w:spacing w:after="0" w:line="360" w:lineRule="auto"/>
        <w:jc w:val="both"/>
        <w:rPr>
          <w:rFonts w:ascii="Times New Roman" w:eastAsia="Times New Roman" w:hAnsi="Times New Roman" w:cs="Times New Roman"/>
          <w:sz w:val="24"/>
          <w:szCs w:val="24"/>
          <w:lang w:eastAsia="tr-TR"/>
        </w:rPr>
      </w:pPr>
    </w:p>
    <w:p w:rsidR="000C1B73" w:rsidRPr="0080759F" w:rsidRDefault="000C3E39" w:rsidP="001561FB">
      <w:pPr>
        <w:spacing w:after="0" w:line="360" w:lineRule="auto"/>
        <w:jc w:val="both"/>
        <w:rPr>
          <w:rFonts w:ascii="Times New Roman" w:eastAsia="Times New Roman" w:hAnsi="Times New Roman" w:cs="Times New Roman"/>
          <w:b/>
          <w:sz w:val="24"/>
          <w:szCs w:val="24"/>
          <w:lang w:eastAsia="tr-TR"/>
        </w:rPr>
      </w:pPr>
      <w:r w:rsidRPr="0080759F">
        <w:rPr>
          <w:rFonts w:ascii="Times New Roman" w:eastAsia="Times New Roman" w:hAnsi="Times New Roman" w:cs="Times New Roman"/>
          <w:b/>
          <w:sz w:val="24"/>
          <w:szCs w:val="24"/>
          <w:lang w:eastAsia="tr-TR"/>
        </w:rPr>
        <w:t>2</w:t>
      </w:r>
      <w:r w:rsidR="009C2F79" w:rsidRPr="0080759F">
        <w:rPr>
          <w:rFonts w:ascii="Times New Roman" w:eastAsia="Times New Roman" w:hAnsi="Times New Roman" w:cs="Times New Roman"/>
          <w:b/>
          <w:sz w:val="24"/>
          <w:szCs w:val="24"/>
          <w:lang w:eastAsia="tr-TR"/>
        </w:rPr>
        <w:t xml:space="preserve">. </w:t>
      </w:r>
      <w:r w:rsidR="00FB4D8B" w:rsidRPr="0080759F">
        <w:rPr>
          <w:rFonts w:ascii="Times New Roman" w:eastAsia="Times New Roman" w:hAnsi="Times New Roman" w:cs="Times New Roman"/>
          <w:b/>
          <w:sz w:val="24"/>
          <w:szCs w:val="24"/>
          <w:lang w:eastAsia="tr-TR"/>
        </w:rPr>
        <w:t>Kursa</w:t>
      </w:r>
      <w:r w:rsidRPr="0080759F">
        <w:rPr>
          <w:rFonts w:ascii="Times New Roman" w:eastAsia="Times New Roman" w:hAnsi="Times New Roman" w:cs="Times New Roman"/>
          <w:b/>
          <w:sz w:val="24"/>
          <w:szCs w:val="24"/>
          <w:lang w:eastAsia="tr-TR"/>
        </w:rPr>
        <w:t xml:space="preserve"> Katılma Şartları</w:t>
      </w:r>
    </w:p>
    <w:p w:rsidR="00DB1387" w:rsidRPr="0080759F" w:rsidRDefault="00DB1387" w:rsidP="001561FB">
      <w:pPr>
        <w:spacing w:after="0" w:line="360" w:lineRule="auto"/>
        <w:jc w:val="both"/>
        <w:rPr>
          <w:rFonts w:ascii="Times New Roman" w:eastAsia="Times New Roman" w:hAnsi="Times New Roman" w:cs="Times New Roman"/>
          <w:b/>
          <w:sz w:val="24"/>
          <w:szCs w:val="24"/>
          <w:lang w:eastAsia="tr-TR"/>
        </w:rPr>
      </w:pPr>
    </w:p>
    <w:p w:rsidR="000E5A46" w:rsidRPr="0080759F" w:rsidRDefault="00F04B85" w:rsidP="001561FB">
      <w:pPr>
        <w:spacing w:after="0" w:line="360" w:lineRule="auto"/>
        <w:jc w:val="both"/>
        <w:rPr>
          <w:rFonts w:ascii="Times New Roman" w:eastAsia="Times New Roman" w:hAnsi="Times New Roman" w:cs="Times New Roman"/>
          <w:b/>
          <w:sz w:val="24"/>
          <w:szCs w:val="24"/>
          <w:lang w:eastAsia="tr-TR"/>
        </w:rPr>
      </w:pPr>
      <w:r w:rsidRPr="0080759F">
        <w:rPr>
          <w:rFonts w:ascii="Times New Roman" w:eastAsia="Times New Roman" w:hAnsi="Times New Roman" w:cs="Times New Roman"/>
          <w:sz w:val="24"/>
          <w:szCs w:val="24"/>
          <w:lang w:eastAsia="tr-TR"/>
        </w:rPr>
        <w:t xml:space="preserve">Kurs programına katılabilmek için; </w:t>
      </w:r>
      <w:r w:rsidRPr="0080759F">
        <w:rPr>
          <w:rFonts w:ascii="Times New Roman" w:hAnsi="Times New Roman" w:cs="Times New Roman"/>
          <w:sz w:val="24"/>
          <w:szCs w:val="24"/>
        </w:rPr>
        <w:t xml:space="preserve">Elektromanyetik alan ölçüm sertifikası almak ve bu amaçla verilecek kursa katılmak isteyen başvuru sahiplerinin; </w:t>
      </w:r>
      <w:r w:rsidR="00CB04CC">
        <w:rPr>
          <w:rFonts w:ascii="Times New Roman" w:hAnsi="Times New Roman" w:cs="Times New Roman"/>
          <w:sz w:val="24"/>
          <w:szCs w:val="24"/>
        </w:rPr>
        <w:t xml:space="preserve">tüm </w:t>
      </w:r>
      <w:r w:rsidR="0094245B" w:rsidRPr="0080759F">
        <w:rPr>
          <w:rFonts w:ascii="Times New Roman" w:hAnsi="Times New Roman" w:cs="Times New Roman"/>
          <w:color w:val="1C283D"/>
          <w:sz w:val="24"/>
          <w:szCs w:val="24"/>
          <w:shd w:val="clear" w:color="auto" w:fill="FFFFFF"/>
        </w:rPr>
        <w:t>dört yıllık lisans mezunları da dâhil edilmek üzere, üniversitelerin mühendislik fakülteleri, meslek yüksekokulu ile liselerinin elektrik, elektronik, bilgisayar (yazılım, donanım), kontrol, enstrümantasyon, bilişim, otomasyon, elektronik haberleşme (telekomünikasyon, haberleşme, haberleşme teknolojisi, elektronik haberleşme) ve ilgili teknik bölümlerden mezun olması gerekir.</w:t>
      </w:r>
    </w:p>
    <w:p w:rsidR="00693814" w:rsidRPr="0080759F" w:rsidRDefault="00693814" w:rsidP="001561FB">
      <w:pPr>
        <w:spacing w:after="0" w:line="360" w:lineRule="auto"/>
        <w:jc w:val="both"/>
        <w:rPr>
          <w:rFonts w:ascii="Times New Roman" w:eastAsia="Times New Roman" w:hAnsi="Times New Roman" w:cs="Times New Roman"/>
          <w:b/>
          <w:sz w:val="24"/>
          <w:szCs w:val="24"/>
          <w:lang w:eastAsia="tr-TR"/>
        </w:rPr>
      </w:pPr>
    </w:p>
    <w:p w:rsidR="00E232E5" w:rsidRPr="0080759F" w:rsidRDefault="006E6F41" w:rsidP="001561FB">
      <w:pPr>
        <w:spacing w:after="0" w:line="360" w:lineRule="auto"/>
        <w:jc w:val="both"/>
        <w:rPr>
          <w:rFonts w:ascii="Times New Roman" w:eastAsia="Times New Roman" w:hAnsi="Times New Roman" w:cs="Times New Roman"/>
          <w:b/>
          <w:sz w:val="24"/>
          <w:szCs w:val="24"/>
          <w:lang w:eastAsia="tr-TR"/>
        </w:rPr>
      </w:pPr>
      <w:r w:rsidRPr="0080759F">
        <w:rPr>
          <w:rFonts w:ascii="Times New Roman" w:eastAsia="Times New Roman" w:hAnsi="Times New Roman" w:cs="Times New Roman"/>
          <w:b/>
          <w:sz w:val="24"/>
          <w:szCs w:val="24"/>
          <w:lang w:eastAsia="tr-TR"/>
        </w:rPr>
        <w:t xml:space="preserve">3. </w:t>
      </w:r>
      <w:r w:rsidR="00FB4D8B" w:rsidRPr="0080759F">
        <w:rPr>
          <w:rFonts w:ascii="Times New Roman" w:eastAsia="Times New Roman" w:hAnsi="Times New Roman" w:cs="Times New Roman"/>
          <w:b/>
          <w:sz w:val="24"/>
          <w:szCs w:val="24"/>
          <w:lang w:eastAsia="tr-TR"/>
        </w:rPr>
        <w:t xml:space="preserve">Kursa </w:t>
      </w:r>
      <w:r w:rsidR="000C3E39" w:rsidRPr="0080759F">
        <w:rPr>
          <w:rFonts w:ascii="Times New Roman" w:eastAsia="Times New Roman" w:hAnsi="Times New Roman" w:cs="Times New Roman"/>
          <w:b/>
          <w:sz w:val="24"/>
          <w:szCs w:val="24"/>
          <w:lang w:eastAsia="tr-TR"/>
        </w:rPr>
        <w:t>Başvuru ve Başvuru Belgeleri</w:t>
      </w:r>
    </w:p>
    <w:p w:rsidR="00DB1387" w:rsidRPr="0080759F" w:rsidRDefault="00DB1387" w:rsidP="001561FB">
      <w:pPr>
        <w:spacing w:after="0" w:line="360" w:lineRule="auto"/>
        <w:jc w:val="both"/>
        <w:rPr>
          <w:rFonts w:ascii="Times New Roman" w:eastAsia="Times New Roman" w:hAnsi="Times New Roman" w:cs="Times New Roman"/>
          <w:b/>
          <w:sz w:val="24"/>
          <w:szCs w:val="24"/>
          <w:lang w:eastAsia="tr-TR"/>
        </w:rPr>
      </w:pPr>
    </w:p>
    <w:p w:rsidR="00A34320" w:rsidRPr="0080759F" w:rsidRDefault="00FB4D8B" w:rsidP="001561FB">
      <w:pPr>
        <w:tabs>
          <w:tab w:val="left" w:pos="426"/>
          <w:tab w:val="left" w:pos="709"/>
        </w:tabs>
        <w:spacing w:after="0" w:line="360" w:lineRule="auto"/>
        <w:jc w:val="both"/>
        <w:rPr>
          <w:rFonts w:ascii="Times New Roman" w:hAnsi="Times New Roman" w:cs="Times New Roman"/>
          <w:sz w:val="24"/>
          <w:szCs w:val="24"/>
        </w:rPr>
      </w:pPr>
      <w:r w:rsidRPr="0080759F">
        <w:rPr>
          <w:rFonts w:ascii="Times New Roman" w:eastAsia="Times New Roman" w:hAnsi="Times New Roman" w:cs="Times New Roman"/>
          <w:sz w:val="24"/>
          <w:szCs w:val="24"/>
          <w:lang w:eastAsia="tr-TR"/>
        </w:rPr>
        <w:t>Kursa</w:t>
      </w:r>
      <w:r w:rsidR="000C3E39" w:rsidRPr="0080759F">
        <w:rPr>
          <w:rFonts w:ascii="Times New Roman" w:eastAsia="Times New Roman" w:hAnsi="Times New Roman" w:cs="Times New Roman"/>
          <w:sz w:val="24"/>
          <w:szCs w:val="24"/>
          <w:lang w:eastAsia="tr-TR"/>
        </w:rPr>
        <w:t xml:space="preserve"> katılmak isteyen </w:t>
      </w:r>
      <w:r w:rsidRPr="0080759F">
        <w:rPr>
          <w:rFonts w:ascii="Times New Roman" w:eastAsia="Times New Roman" w:hAnsi="Times New Roman" w:cs="Times New Roman"/>
          <w:sz w:val="24"/>
          <w:szCs w:val="24"/>
          <w:lang w:eastAsia="tr-TR"/>
        </w:rPr>
        <w:t>katılımcıların</w:t>
      </w:r>
      <w:r w:rsidR="00C71737" w:rsidRPr="0080759F">
        <w:rPr>
          <w:rFonts w:ascii="Times New Roman" w:eastAsia="Times New Roman" w:hAnsi="Times New Roman" w:cs="Times New Roman"/>
          <w:sz w:val="24"/>
          <w:szCs w:val="24"/>
          <w:lang w:eastAsia="tr-TR"/>
        </w:rPr>
        <w:t xml:space="preserve"> öncelikle</w:t>
      </w:r>
      <w:r w:rsidR="00F72C50" w:rsidRPr="0080759F">
        <w:rPr>
          <w:rFonts w:ascii="Times New Roman" w:eastAsia="Times New Roman" w:hAnsi="Times New Roman" w:cs="Times New Roman"/>
          <w:sz w:val="24"/>
          <w:szCs w:val="24"/>
          <w:lang w:eastAsia="tr-TR"/>
        </w:rPr>
        <w:t xml:space="preserve"> </w:t>
      </w:r>
      <w:r w:rsidR="000877A4" w:rsidRPr="0080759F">
        <w:rPr>
          <w:rFonts w:ascii="Times New Roman" w:hAnsi="Times New Roman" w:cs="Times New Roman"/>
          <w:sz w:val="24"/>
          <w:szCs w:val="24"/>
        </w:rPr>
        <w:t xml:space="preserve">katılım ücreti olarak belirlenen </w:t>
      </w:r>
      <w:r w:rsidR="00400EBD">
        <w:rPr>
          <w:rFonts w:ascii="Times New Roman" w:hAnsi="Times New Roman" w:cs="Times New Roman"/>
          <w:b/>
          <w:sz w:val="24"/>
          <w:szCs w:val="24"/>
        </w:rPr>
        <w:t>2471</w:t>
      </w:r>
      <w:r w:rsidR="0022549D" w:rsidRPr="0080759F">
        <w:rPr>
          <w:rFonts w:ascii="Times New Roman" w:hAnsi="Times New Roman" w:cs="Times New Roman"/>
          <w:sz w:val="24"/>
          <w:szCs w:val="24"/>
        </w:rPr>
        <w:t xml:space="preserve"> </w:t>
      </w:r>
      <w:r w:rsidR="0022549D" w:rsidRPr="0080759F">
        <w:rPr>
          <w:rFonts w:ascii="Times New Roman" w:hAnsi="Times New Roman" w:cs="Times New Roman"/>
          <w:b/>
          <w:sz w:val="24"/>
          <w:szCs w:val="24"/>
        </w:rPr>
        <w:t>TL</w:t>
      </w:r>
      <w:r w:rsidR="0022549D" w:rsidRPr="0080759F">
        <w:rPr>
          <w:rFonts w:ascii="Times New Roman" w:hAnsi="Times New Roman" w:cs="Times New Roman"/>
          <w:sz w:val="24"/>
          <w:szCs w:val="24"/>
        </w:rPr>
        <w:t xml:space="preserve">’yi </w:t>
      </w:r>
      <w:r w:rsidR="006E2BEB" w:rsidRPr="0080759F">
        <w:rPr>
          <w:rFonts w:ascii="Times New Roman" w:hAnsi="Times New Roman" w:cs="Times New Roman"/>
          <w:sz w:val="24"/>
          <w:szCs w:val="24"/>
        </w:rPr>
        <w:t>Kurumumuzun</w:t>
      </w:r>
      <w:r w:rsidR="00043CAC" w:rsidRPr="0080759F">
        <w:rPr>
          <w:rFonts w:ascii="Times New Roman" w:hAnsi="Times New Roman" w:cs="Times New Roman"/>
          <w:sz w:val="24"/>
          <w:szCs w:val="24"/>
        </w:rPr>
        <w:t xml:space="preserve"> </w:t>
      </w:r>
      <w:r w:rsidR="000877A4" w:rsidRPr="0080759F">
        <w:rPr>
          <w:rFonts w:ascii="Times New Roman" w:hAnsi="Times New Roman" w:cs="Times New Roman"/>
          <w:sz w:val="24"/>
          <w:szCs w:val="24"/>
        </w:rPr>
        <w:t>“</w:t>
      </w:r>
      <w:r w:rsidR="00C2671E" w:rsidRPr="00C2671E">
        <w:rPr>
          <w:rFonts w:ascii="Times New Roman" w:hAnsi="Times New Roman" w:cs="Times New Roman"/>
          <w:sz w:val="24"/>
          <w:szCs w:val="24"/>
        </w:rPr>
        <w:t>Ziraat Bank/Ankara Kamu Kurumsal Şube</w:t>
      </w:r>
      <w:r w:rsidR="00C2671E">
        <w:rPr>
          <w:rFonts w:ascii="Times New Roman" w:hAnsi="Times New Roman" w:cs="Times New Roman"/>
          <w:sz w:val="24"/>
          <w:szCs w:val="24"/>
        </w:rPr>
        <w:t xml:space="preserve"> </w:t>
      </w:r>
      <w:r w:rsidR="00C2671E" w:rsidRPr="00C2671E">
        <w:rPr>
          <w:rFonts w:ascii="Times New Roman" w:hAnsi="Times New Roman" w:cs="Times New Roman"/>
          <w:sz w:val="24"/>
          <w:szCs w:val="24"/>
        </w:rPr>
        <w:t xml:space="preserve">TR21 0001 0017 4534 2772 8252 </w:t>
      </w:r>
      <w:r w:rsidR="00C2671E" w:rsidRPr="00C2671E">
        <w:rPr>
          <w:rFonts w:ascii="Times New Roman" w:hAnsi="Times New Roman" w:cs="Times New Roman"/>
          <w:sz w:val="24"/>
          <w:szCs w:val="24"/>
        </w:rPr>
        <w:lastRenderedPageBreak/>
        <w:t>43</w:t>
      </w:r>
      <w:r w:rsidR="00C2671E">
        <w:rPr>
          <w:rFonts w:ascii="Times New Roman" w:hAnsi="Times New Roman" w:cs="Times New Roman"/>
          <w:sz w:val="24"/>
          <w:szCs w:val="24"/>
        </w:rPr>
        <w:t xml:space="preserve"> </w:t>
      </w:r>
      <w:r w:rsidR="006E2BEB" w:rsidRPr="0080759F">
        <w:rPr>
          <w:rFonts w:ascii="Times New Roman" w:hAnsi="Times New Roman" w:cs="Times New Roman"/>
          <w:sz w:val="24"/>
          <w:szCs w:val="24"/>
        </w:rPr>
        <w:t xml:space="preserve">IBAN </w:t>
      </w:r>
      <w:r w:rsidR="000877A4" w:rsidRPr="0080759F">
        <w:rPr>
          <w:rFonts w:ascii="Times New Roman" w:hAnsi="Times New Roman" w:cs="Times New Roman"/>
          <w:sz w:val="24"/>
          <w:szCs w:val="24"/>
        </w:rPr>
        <w:t xml:space="preserve">no’lu” </w:t>
      </w:r>
      <w:r w:rsidR="006E2BEB" w:rsidRPr="0080759F">
        <w:rPr>
          <w:rFonts w:ascii="Times New Roman" w:hAnsi="Times New Roman" w:cs="Times New Roman"/>
          <w:sz w:val="24"/>
          <w:szCs w:val="24"/>
        </w:rPr>
        <w:t>hesabına yatırmaları</w:t>
      </w:r>
      <w:r w:rsidR="000877A4" w:rsidRPr="0080759F">
        <w:rPr>
          <w:rFonts w:ascii="Times New Roman" w:hAnsi="Times New Roman" w:cs="Times New Roman"/>
          <w:sz w:val="24"/>
          <w:szCs w:val="24"/>
        </w:rPr>
        <w:t xml:space="preserve"> gerekmektedir</w:t>
      </w:r>
      <w:r w:rsidR="006E2BEB" w:rsidRPr="0080759F">
        <w:rPr>
          <w:rFonts w:ascii="Times New Roman" w:hAnsi="Times New Roman" w:cs="Times New Roman"/>
          <w:sz w:val="24"/>
          <w:szCs w:val="24"/>
        </w:rPr>
        <w:t xml:space="preserve">. </w:t>
      </w:r>
      <w:r w:rsidR="006D13B3" w:rsidRPr="0080759F">
        <w:rPr>
          <w:rFonts w:ascii="Times New Roman" w:hAnsi="Times New Roman" w:cs="Times New Roman"/>
          <w:sz w:val="24"/>
          <w:szCs w:val="24"/>
        </w:rPr>
        <w:t>Ödeme e</w:t>
      </w:r>
      <w:r w:rsidR="006E2BEB" w:rsidRPr="0080759F">
        <w:rPr>
          <w:rFonts w:ascii="Times New Roman" w:hAnsi="Times New Roman" w:cs="Times New Roman"/>
          <w:sz w:val="24"/>
          <w:szCs w:val="24"/>
        </w:rPr>
        <w:t>snasında açıklama olarak “EMAS-Adı Soyadı</w:t>
      </w:r>
      <w:r w:rsidR="007F1EC4" w:rsidRPr="0080759F">
        <w:rPr>
          <w:rFonts w:ascii="Times New Roman" w:hAnsi="Times New Roman" w:cs="Times New Roman"/>
          <w:sz w:val="24"/>
          <w:szCs w:val="24"/>
        </w:rPr>
        <w:t xml:space="preserve"> ve T.C. Kimlik No</w:t>
      </w:r>
      <w:r w:rsidR="00302400" w:rsidRPr="0080759F">
        <w:rPr>
          <w:rFonts w:ascii="Times New Roman" w:hAnsi="Times New Roman" w:cs="Times New Roman"/>
          <w:sz w:val="24"/>
          <w:szCs w:val="24"/>
        </w:rPr>
        <w:t>” yazılmalıdır.</w:t>
      </w:r>
    </w:p>
    <w:p w:rsidR="00127CCA" w:rsidRPr="0080759F" w:rsidRDefault="00127CCA" w:rsidP="00127CCA">
      <w:pPr>
        <w:tabs>
          <w:tab w:val="left" w:pos="426"/>
          <w:tab w:val="left" w:pos="709"/>
        </w:tabs>
        <w:spacing w:after="0" w:line="360" w:lineRule="auto"/>
        <w:jc w:val="both"/>
        <w:rPr>
          <w:rFonts w:ascii="Times New Roman" w:hAnsi="Times New Roman" w:cs="Times New Roman"/>
          <w:sz w:val="24"/>
          <w:szCs w:val="24"/>
        </w:rPr>
      </w:pPr>
    </w:p>
    <w:p w:rsidR="00127CCA" w:rsidRPr="0080759F" w:rsidRDefault="00127CCA" w:rsidP="00127CCA">
      <w:pPr>
        <w:tabs>
          <w:tab w:val="left" w:pos="426"/>
          <w:tab w:val="left" w:pos="709"/>
        </w:tabs>
        <w:spacing w:after="0" w:line="360" w:lineRule="auto"/>
        <w:jc w:val="both"/>
        <w:rPr>
          <w:rFonts w:ascii="Times New Roman" w:eastAsia="Times New Roman" w:hAnsi="Times New Roman" w:cs="Times New Roman"/>
          <w:sz w:val="24"/>
          <w:szCs w:val="24"/>
          <w:lang w:eastAsia="tr-TR"/>
        </w:rPr>
      </w:pPr>
      <w:r w:rsidRPr="0080759F">
        <w:rPr>
          <w:rFonts w:ascii="Times New Roman" w:eastAsia="Times New Roman" w:hAnsi="Times New Roman" w:cs="Times New Roman"/>
          <w:sz w:val="24"/>
          <w:szCs w:val="24"/>
          <w:lang w:eastAsia="tr-TR"/>
        </w:rPr>
        <w:t>Adayların; başvuru ücretini ödemesine müteakiben;</w:t>
      </w:r>
    </w:p>
    <w:p w:rsidR="00127CCA" w:rsidRPr="0080759F" w:rsidRDefault="00127CCA" w:rsidP="00127CCA">
      <w:pPr>
        <w:pStyle w:val="ListeParagraf"/>
        <w:numPr>
          <w:ilvl w:val="0"/>
          <w:numId w:val="22"/>
        </w:numPr>
        <w:tabs>
          <w:tab w:val="left" w:pos="426"/>
          <w:tab w:val="left" w:pos="709"/>
        </w:tabs>
        <w:spacing w:after="0" w:line="360" w:lineRule="auto"/>
        <w:jc w:val="both"/>
        <w:rPr>
          <w:rFonts w:ascii="Times New Roman" w:eastAsia="Times New Roman" w:hAnsi="Times New Roman" w:cs="Times New Roman"/>
          <w:sz w:val="24"/>
          <w:szCs w:val="24"/>
          <w:lang w:eastAsia="tr-TR"/>
        </w:rPr>
      </w:pPr>
      <w:r w:rsidRPr="0080759F">
        <w:rPr>
          <w:rFonts w:ascii="Times New Roman" w:eastAsia="Times New Roman" w:hAnsi="Times New Roman" w:cs="Times New Roman"/>
          <w:sz w:val="24"/>
          <w:szCs w:val="24"/>
          <w:lang w:eastAsia="tr-TR"/>
        </w:rPr>
        <w:t>Nüfus cüzdanı fotokopisini,</w:t>
      </w:r>
    </w:p>
    <w:p w:rsidR="00127CCA" w:rsidRPr="0080759F" w:rsidRDefault="00127CCA" w:rsidP="00127CCA">
      <w:pPr>
        <w:pStyle w:val="ListeParagraf"/>
        <w:numPr>
          <w:ilvl w:val="0"/>
          <w:numId w:val="22"/>
        </w:numPr>
        <w:tabs>
          <w:tab w:val="left" w:pos="426"/>
          <w:tab w:val="left" w:pos="709"/>
        </w:tabs>
        <w:spacing w:after="0" w:line="360" w:lineRule="auto"/>
        <w:jc w:val="both"/>
        <w:rPr>
          <w:rFonts w:ascii="Times New Roman" w:eastAsia="Times New Roman" w:hAnsi="Times New Roman" w:cs="Times New Roman"/>
          <w:sz w:val="24"/>
          <w:szCs w:val="24"/>
          <w:lang w:eastAsia="tr-TR"/>
        </w:rPr>
      </w:pPr>
      <w:r w:rsidRPr="0080759F">
        <w:rPr>
          <w:rFonts w:ascii="Times New Roman" w:eastAsia="Times New Roman" w:hAnsi="Times New Roman" w:cs="Times New Roman"/>
          <w:sz w:val="24"/>
          <w:szCs w:val="24"/>
          <w:lang w:eastAsia="tr-TR"/>
        </w:rPr>
        <w:t xml:space="preserve">Yeni alınmış Adli sicil kaydını, </w:t>
      </w:r>
    </w:p>
    <w:p w:rsidR="00127CCA" w:rsidRPr="0080759F" w:rsidRDefault="00127CCA" w:rsidP="00127CCA">
      <w:pPr>
        <w:pStyle w:val="ListeParagraf"/>
        <w:numPr>
          <w:ilvl w:val="0"/>
          <w:numId w:val="22"/>
        </w:numPr>
        <w:tabs>
          <w:tab w:val="left" w:pos="426"/>
          <w:tab w:val="left" w:pos="709"/>
        </w:tabs>
        <w:spacing w:after="0" w:line="360" w:lineRule="auto"/>
        <w:jc w:val="both"/>
        <w:rPr>
          <w:rFonts w:ascii="Times New Roman" w:eastAsia="Times New Roman" w:hAnsi="Times New Roman" w:cs="Times New Roman"/>
          <w:sz w:val="24"/>
          <w:szCs w:val="24"/>
          <w:lang w:eastAsia="tr-TR"/>
        </w:rPr>
      </w:pPr>
      <w:r w:rsidRPr="0080759F">
        <w:rPr>
          <w:rFonts w:ascii="Times New Roman" w:eastAsia="Times New Roman" w:hAnsi="Times New Roman" w:cs="Times New Roman"/>
          <w:sz w:val="24"/>
          <w:szCs w:val="24"/>
          <w:lang w:eastAsia="tr-TR"/>
        </w:rPr>
        <w:t>Tam ve doğru bir şekilde doldurulmuş, başvuru sahibinin ıslak imzasının olduğu, Kurumumuz internet sitesinde (</w:t>
      </w:r>
      <w:hyperlink r:id="rId9" w:history="1">
        <w:r w:rsidRPr="0080759F">
          <w:rPr>
            <w:rStyle w:val="Kpr"/>
            <w:rFonts w:ascii="Times New Roman" w:eastAsia="Times New Roman" w:hAnsi="Times New Roman" w:cs="Times New Roman"/>
            <w:color w:val="auto"/>
            <w:sz w:val="24"/>
            <w:szCs w:val="24"/>
            <w:lang w:eastAsia="tr-TR"/>
          </w:rPr>
          <w:t>www.btk.gov.tr</w:t>
        </w:r>
      </w:hyperlink>
      <w:r w:rsidRPr="0080759F">
        <w:rPr>
          <w:rFonts w:ascii="Times New Roman" w:eastAsia="Times New Roman" w:hAnsi="Times New Roman" w:cs="Times New Roman"/>
          <w:sz w:val="24"/>
          <w:szCs w:val="24"/>
          <w:lang w:eastAsia="tr-TR"/>
        </w:rPr>
        <w:t xml:space="preserve">) yer alan </w:t>
      </w:r>
      <w:r w:rsidRPr="0080759F">
        <w:rPr>
          <w:rFonts w:ascii="Times New Roman" w:eastAsia="Times New Roman" w:hAnsi="Times New Roman" w:cs="Times New Roman"/>
          <w:sz w:val="24"/>
          <w:szCs w:val="24"/>
          <w:u w:val="single"/>
          <w:lang w:eastAsia="tr-TR"/>
        </w:rPr>
        <w:t>Sınav Başvuru Formunu,</w:t>
      </w:r>
    </w:p>
    <w:p w:rsidR="00127CCA" w:rsidRPr="0080759F" w:rsidRDefault="00127CCA" w:rsidP="00127CCA">
      <w:pPr>
        <w:pStyle w:val="ListeParagraf"/>
        <w:numPr>
          <w:ilvl w:val="0"/>
          <w:numId w:val="22"/>
        </w:numPr>
        <w:tabs>
          <w:tab w:val="left" w:pos="426"/>
          <w:tab w:val="left" w:pos="709"/>
        </w:tabs>
        <w:spacing w:after="0" w:line="360" w:lineRule="auto"/>
        <w:jc w:val="both"/>
        <w:rPr>
          <w:rFonts w:ascii="Times New Roman" w:eastAsia="Times New Roman" w:hAnsi="Times New Roman" w:cs="Times New Roman"/>
          <w:sz w:val="24"/>
          <w:szCs w:val="24"/>
          <w:lang w:eastAsia="tr-TR"/>
        </w:rPr>
      </w:pPr>
      <w:r w:rsidRPr="0080759F">
        <w:rPr>
          <w:rFonts w:ascii="Times New Roman" w:eastAsia="Times New Roman" w:hAnsi="Times New Roman" w:cs="Times New Roman"/>
          <w:sz w:val="24"/>
          <w:szCs w:val="24"/>
          <w:lang w:eastAsia="tr-TR"/>
        </w:rPr>
        <w:t>Bankadan alınmış (</w:t>
      </w:r>
      <w:r w:rsidRPr="0080759F">
        <w:rPr>
          <w:rFonts w:ascii="Times New Roman" w:eastAsia="Times New Roman" w:hAnsi="Times New Roman" w:cs="Times New Roman"/>
          <w:b/>
          <w:sz w:val="24"/>
          <w:szCs w:val="24"/>
          <w:lang w:eastAsia="tr-TR"/>
        </w:rPr>
        <w:t>bizzat bankadan</w:t>
      </w:r>
      <w:r w:rsidRPr="0080759F">
        <w:rPr>
          <w:rFonts w:ascii="Times New Roman" w:eastAsia="Times New Roman" w:hAnsi="Times New Roman" w:cs="Times New Roman"/>
          <w:sz w:val="24"/>
          <w:szCs w:val="24"/>
          <w:lang w:eastAsia="tr-TR"/>
        </w:rPr>
        <w:t xml:space="preserve"> </w:t>
      </w:r>
      <w:r w:rsidRPr="0080759F">
        <w:rPr>
          <w:rFonts w:ascii="Times New Roman" w:eastAsia="Times New Roman" w:hAnsi="Times New Roman" w:cs="Times New Roman"/>
          <w:b/>
          <w:sz w:val="24"/>
          <w:szCs w:val="24"/>
          <w:lang w:eastAsia="tr-TR"/>
        </w:rPr>
        <w:t>elden alınanlar kabul edilecektir, internetten alınan çıktılar kabul edilmemektedir</w:t>
      </w:r>
      <w:r w:rsidRPr="0080759F">
        <w:rPr>
          <w:rFonts w:ascii="Times New Roman" w:eastAsia="Times New Roman" w:hAnsi="Times New Roman" w:cs="Times New Roman"/>
          <w:sz w:val="24"/>
          <w:szCs w:val="24"/>
          <w:lang w:eastAsia="tr-TR"/>
        </w:rPr>
        <w:t>) ıslak imzalı ödeme dekontunu,</w:t>
      </w:r>
    </w:p>
    <w:p w:rsidR="00127CCA" w:rsidRPr="0080759F" w:rsidRDefault="007E4602" w:rsidP="00127CCA">
      <w:pPr>
        <w:pStyle w:val="ListeParagraf"/>
        <w:numPr>
          <w:ilvl w:val="0"/>
          <w:numId w:val="22"/>
        </w:numPr>
        <w:tabs>
          <w:tab w:val="left" w:pos="426"/>
          <w:tab w:val="left" w:pos="709"/>
        </w:tabs>
        <w:spacing w:after="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E devlet üzerinden alınan </w:t>
      </w:r>
      <w:r w:rsidR="00127CCA" w:rsidRPr="0080759F">
        <w:rPr>
          <w:rFonts w:ascii="Times New Roman" w:eastAsia="Times New Roman" w:hAnsi="Times New Roman" w:cs="Times New Roman"/>
          <w:sz w:val="24"/>
          <w:szCs w:val="24"/>
          <w:lang w:eastAsia="tr-TR"/>
        </w:rPr>
        <w:t>mezuniyet belgeleri</w:t>
      </w:r>
      <w:r w:rsidR="00400EBD">
        <w:rPr>
          <w:rFonts w:ascii="Times New Roman" w:eastAsia="Times New Roman" w:hAnsi="Times New Roman" w:cs="Times New Roman"/>
          <w:sz w:val="24"/>
          <w:szCs w:val="24"/>
          <w:lang w:eastAsia="tr-TR"/>
        </w:rPr>
        <w:t>ni</w:t>
      </w:r>
    </w:p>
    <w:p w:rsidR="00127CCA" w:rsidRPr="0080759F" w:rsidRDefault="00127CCA" w:rsidP="00127CCA">
      <w:pPr>
        <w:pStyle w:val="ListeParagraf"/>
        <w:tabs>
          <w:tab w:val="left" w:pos="426"/>
          <w:tab w:val="left" w:pos="709"/>
        </w:tabs>
        <w:spacing w:after="0" w:line="360" w:lineRule="auto"/>
        <w:jc w:val="both"/>
        <w:rPr>
          <w:rFonts w:ascii="Times New Roman" w:eastAsia="Times New Roman" w:hAnsi="Times New Roman" w:cs="Times New Roman"/>
          <w:sz w:val="24"/>
          <w:szCs w:val="24"/>
          <w:lang w:eastAsia="tr-TR"/>
        </w:rPr>
      </w:pPr>
    </w:p>
    <w:p w:rsidR="00127CCA" w:rsidRPr="0080759F" w:rsidRDefault="00955452" w:rsidP="00127CCA">
      <w:pPr>
        <w:tabs>
          <w:tab w:val="left" w:pos="426"/>
          <w:tab w:val="left" w:pos="709"/>
        </w:tabs>
        <w:spacing w:after="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12</w:t>
      </w:r>
      <w:r w:rsidR="008B3584">
        <w:rPr>
          <w:rFonts w:ascii="Times New Roman" w:eastAsia="Times New Roman" w:hAnsi="Times New Roman" w:cs="Times New Roman"/>
          <w:sz w:val="24"/>
          <w:szCs w:val="24"/>
          <w:lang w:eastAsia="tr-TR"/>
        </w:rPr>
        <w:t xml:space="preserve"> </w:t>
      </w:r>
      <w:r w:rsidR="00990E1F">
        <w:rPr>
          <w:rFonts w:ascii="Times New Roman" w:eastAsia="Times New Roman" w:hAnsi="Times New Roman" w:cs="Times New Roman"/>
          <w:sz w:val="24"/>
          <w:szCs w:val="24"/>
          <w:lang w:eastAsia="tr-TR"/>
        </w:rPr>
        <w:t>Eylül 2022</w:t>
      </w:r>
      <w:r w:rsidR="008B3584">
        <w:rPr>
          <w:rFonts w:ascii="Times New Roman" w:eastAsia="Times New Roman" w:hAnsi="Times New Roman" w:cs="Times New Roman"/>
          <w:sz w:val="24"/>
          <w:szCs w:val="24"/>
          <w:lang w:eastAsia="tr-TR"/>
        </w:rPr>
        <w:t xml:space="preserve"> </w:t>
      </w:r>
      <w:r w:rsidR="00127CCA" w:rsidRPr="0080759F">
        <w:rPr>
          <w:rFonts w:ascii="Times New Roman" w:eastAsia="Times New Roman" w:hAnsi="Times New Roman" w:cs="Times New Roman"/>
          <w:sz w:val="24"/>
          <w:szCs w:val="24"/>
          <w:lang w:eastAsia="tr-TR"/>
        </w:rPr>
        <w:t xml:space="preserve"> tarihi saat 16:00’a kadar Kurumumuza elektronik ortamda (</w:t>
      </w:r>
      <w:r w:rsidR="00127CCA" w:rsidRPr="0080759F">
        <w:rPr>
          <w:rFonts w:ascii="Times New Roman" w:eastAsia="Times New Roman" w:hAnsi="Times New Roman" w:cs="Times New Roman"/>
          <w:b/>
          <w:sz w:val="24"/>
          <w:szCs w:val="24"/>
          <w:lang w:eastAsia="tr-TR"/>
        </w:rPr>
        <w:t>emas@btk.gov.tr</w:t>
      </w:r>
      <w:r w:rsidR="00127CCA" w:rsidRPr="0080759F">
        <w:rPr>
          <w:rFonts w:ascii="Times New Roman" w:eastAsia="Times New Roman" w:hAnsi="Times New Roman" w:cs="Times New Roman"/>
          <w:sz w:val="24"/>
          <w:szCs w:val="24"/>
          <w:lang w:eastAsia="tr-TR"/>
        </w:rPr>
        <w:t xml:space="preserve">) iletmeleri gerekmektedir.  </w:t>
      </w:r>
    </w:p>
    <w:p w:rsidR="00A34320" w:rsidRPr="0080759F" w:rsidRDefault="00A34320" w:rsidP="001561FB">
      <w:pPr>
        <w:tabs>
          <w:tab w:val="left" w:pos="426"/>
          <w:tab w:val="left" w:pos="709"/>
        </w:tabs>
        <w:spacing w:after="0" w:line="360" w:lineRule="auto"/>
        <w:jc w:val="both"/>
        <w:rPr>
          <w:rFonts w:ascii="Times New Roman" w:hAnsi="Times New Roman" w:cs="Times New Roman"/>
          <w:sz w:val="24"/>
          <w:szCs w:val="24"/>
        </w:rPr>
      </w:pPr>
    </w:p>
    <w:p w:rsidR="006549CA" w:rsidRPr="0080759F" w:rsidRDefault="007A43AD" w:rsidP="001561FB">
      <w:pPr>
        <w:tabs>
          <w:tab w:val="left" w:pos="426"/>
          <w:tab w:val="left" w:pos="709"/>
        </w:tabs>
        <w:spacing w:after="0" w:line="360" w:lineRule="auto"/>
        <w:jc w:val="both"/>
        <w:rPr>
          <w:rFonts w:ascii="Times New Roman" w:eastAsia="Times New Roman" w:hAnsi="Times New Roman" w:cs="Times New Roman"/>
          <w:sz w:val="24"/>
          <w:szCs w:val="24"/>
          <w:lang w:eastAsia="tr-TR"/>
        </w:rPr>
      </w:pPr>
      <w:r w:rsidRPr="0080759F">
        <w:rPr>
          <w:rFonts w:ascii="Times New Roman" w:eastAsia="Times New Roman" w:hAnsi="Times New Roman" w:cs="Times New Roman"/>
          <w:sz w:val="24"/>
          <w:szCs w:val="24"/>
          <w:lang w:eastAsia="tr-TR"/>
        </w:rPr>
        <w:t>Başvuru Formunda belirtilen İş Geçmişi bilgileri formda belirtilen tablodaki satırdan daha fazla yer kaplıyorsa bu iş geçmişi tablosuna başlıklar bozulmayacak şekilde satır eklenebilir.</w:t>
      </w:r>
      <w:r w:rsidR="007F5912" w:rsidRPr="0080759F">
        <w:rPr>
          <w:rFonts w:ascii="Times New Roman" w:eastAsia="Times New Roman" w:hAnsi="Times New Roman" w:cs="Times New Roman"/>
          <w:sz w:val="24"/>
          <w:szCs w:val="24"/>
          <w:lang w:eastAsia="tr-TR"/>
        </w:rPr>
        <w:t xml:space="preserve"> </w:t>
      </w:r>
    </w:p>
    <w:p w:rsidR="006549CA" w:rsidRPr="0080759F" w:rsidRDefault="006549CA" w:rsidP="001561FB">
      <w:pPr>
        <w:tabs>
          <w:tab w:val="left" w:pos="426"/>
          <w:tab w:val="left" w:pos="709"/>
        </w:tabs>
        <w:spacing w:after="0" w:line="360" w:lineRule="auto"/>
        <w:jc w:val="both"/>
        <w:rPr>
          <w:rFonts w:ascii="Times New Roman" w:eastAsia="Times New Roman" w:hAnsi="Times New Roman" w:cs="Times New Roman"/>
          <w:sz w:val="24"/>
          <w:szCs w:val="24"/>
          <w:lang w:eastAsia="tr-TR"/>
        </w:rPr>
      </w:pPr>
    </w:p>
    <w:p w:rsidR="00127CCA" w:rsidRPr="0080759F" w:rsidRDefault="006549CA" w:rsidP="00127CCA">
      <w:pPr>
        <w:tabs>
          <w:tab w:val="left" w:pos="426"/>
          <w:tab w:val="left" w:pos="709"/>
        </w:tabs>
        <w:spacing w:after="0" w:line="360" w:lineRule="auto"/>
        <w:jc w:val="both"/>
        <w:rPr>
          <w:rFonts w:ascii="Times New Roman" w:eastAsia="Times New Roman" w:hAnsi="Times New Roman" w:cs="Times New Roman"/>
          <w:sz w:val="24"/>
          <w:szCs w:val="24"/>
          <w:lang w:eastAsia="tr-TR"/>
        </w:rPr>
      </w:pPr>
      <w:r w:rsidRPr="0080759F">
        <w:rPr>
          <w:rFonts w:ascii="Times New Roman" w:eastAsia="Times New Roman" w:hAnsi="Times New Roman" w:cs="Times New Roman"/>
          <w:sz w:val="24"/>
          <w:szCs w:val="24"/>
          <w:lang w:eastAsia="tr-TR"/>
        </w:rPr>
        <w:t xml:space="preserve">Başvuru sahibi tarafından </w:t>
      </w:r>
      <w:r w:rsidRPr="0080759F">
        <w:rPr>
          <w:rFonts w:ascii="Times New Roman" w:eastAsia="Times New Roman" w:hAnsi="Times New Roman" w:cs="Times New Roman"/>
          <w:b/>
          <w:sz w:val="24"/>
          <w:szCs w:val="24"/>
          <w:lang w:eastAsia="tr-TR"/>
        </w:rPr>
        <w:t>emas@btk.gov.tr</w:t>
      </w:r>
      <w:r w:rsidRPr="0080759F">
        <w:rPr>
          <w:rFonts w:ascii="Times New Roman" w:eastAsia="Times New Roman" w:hAnsi="Times New Roman" w:cs="Times New Roman"/>
          <w:sz w:val="24"/>
          <w:szCs w:val="24"/>
          <w:lang w:eastAsia="tr-TR"/>
        </w:rPr>
        <w:t xml:space="preserve"> adresine yapılan </w:t>
      </w:r>
      <w:r w:rsidRPr="0080759F">
        <w:rPr>
          <w:rFonts w:ascii="Times New Roman" w:eastAsia="Times New Roman" w:hAnsi="Times New Roman" w:cs="Times New Roman"/>
          <w:sz w:val="24"/>
          <w:szCs w:val="24"/>
          <w:u w:val="single"/>
          <w:lang w:eastAsia="tr-TR"/>
        </w:rPr>
        <w:t>başvuruda kullanılacak e-posta adresi</w:t>
      </w:r>
      <w:r w:rsidRPr="0080759F">
        <w:rPr>
          <w:rFonts w:ascii="Times New Roman" w:eastAsia="Times New Roman" w:hAnsi="Times New Roman" w:cs="Times New Roman"/>
          <w:sz w:val="24"/>
          <w:szCs w:val="24"/>
          <w:lang w:eastAsia="tr-TR"/>
        </w:rPr>
        <w:t xml:space="preserve"> ile </w:t>
      </w:r>
      <w:r w:rsidRPr="0080759F">
        <w:rPr>
          <w:rFonts w:ascii="Times New Roman" w:eastAsia="Times New Roman" w:hAnsi="Times New Roman" w:cs="Times New Roman"/>
          <w:sz w:val="24"/>
          <w:szCs w:val="24"/>
          <w:u w:val="single"/>
          <w:lang w:eastAsia="tr-TR"/>
        </w:rPr>
        <w:t>başvuru formunda yazan e-posta adresinin farklı olması durumunda yapılan başvurular kabul edilmeyecektir</w:t>
      </w:r>
      <w:r w:rsidRPr="0080759F">
        <w:rPr>
          <w:rFonts w:ascii="Times New Roman" w:eastAsia="Times New Roman" w:hAnsi="Times New Roman" w:cs="Times New Roman"/>
          <w:sz w:val="24"/>
          <w:szCs w:val="24"/>
          <w:lang w:eastAsia="tr-TR"/>
        </w:rPr>
        <w:t xml:space="preserve">. </w:t>
      </w:r>
      <w:r w:rsidR="00302400" w:rsidRPr="0080759F">
        <w:rPr>
          <w:rFonts w:ascii="Times New Roman" w:eastAsia="Times New Roman" w:hAnsi="Times New Roman" w:cs="Times New Roman"/>
          <w:sz w:val="24"/>
          <w:szCs w:val="24"/>
          <w:u w:val="single"/>
          <w:lang w:eastAsia="tr-TR"/>
        </w:rPr>
        <w:t>Başvuruda istenen bilgi ve belgeler ile Başvuru F</w:t>
      </w:r>
      <w:r w:rsidR="000566BB" w:rsidRPr="0080759F">
        <w:rPr>
          <w:rFonts w:ascii="Times New Roman" w:eastAsia="Times New Roman" w:hAnsi="Times New Roman" w:cs="Times New Roman"/>
          <w:sz w:val="24"/>
          <w:szCs w:val="24"/>
          <w:u w:val="single"/>
          <w:lang w:eastAsia="tr-TR"/>
        </w:rPr>
        <w:t>ormu</w:t>
      </w:r>
      <w:r w:rsidR="00DB3600" w:rsidRPr="0080759F">
        <w:rPr>
          <w:rFonts w:ascii="Times New Roman" w:eastAsia="Times New Roman" w:hAnsi="Times New Roman" w:cs="Times New Roman"/>
          <w:sz w:val="24"/>
          <w:szCs w:val="24"/>
          <w:u w:val="single"/>
          <w:lang w:eastAsia="tr-TR"/>
        </w:rPr>
        <w:t>nun</w:t>
      </w:r>
      <w:r w:rsidR="00302400" w:rsidRPr="0080759F">
        <w:rPr>
          <w:rFonts w:ascii="Times New Roman" w:eastAsia="Times New Roman" w:hAnsi="Times New Roman" w:cs="Times New Roman"/>
          <w:sz w:val="24"/>
          <w:szCs w:val="24"/>
          <w:u w:val="single"/>
          <w:lang w:eastAsia="tr-TR"/>
        </w:rPr>
        <w:t xml:space="preserve"> eksik </w:t>
      </w:r>
      <w:r w:rsidR="000566BB" w:rsidRPr="0080759F">
        <w:rPr>
          <w:rFonts w:ascii="Times New Roman" w:eastAsia="Times New Roman" w:hAnsi="Times New Roman" w:cs="Times New Roman"/>
          <w:sz w:val="24"/>
          <w:szCs w:val="24"/>
          <w:u w:val="single"/>
          <w:lang w:eastAsia="tr-TR"/>
        </w:rPr>
        <w:t>ve/veya</w:t>
      </w:r>
      <w:r w:rsidR="00302400" w:rsidRPr="0080759F">
        <w:rPr>
          <w:rFonts w:ascii="Times New Roman" w:eastAsia="Times New Roman" w:hAnsi="Times New Roman" w:cs="Times New Roman"/>
          <w:sz w:val="24"/>
          <w:szCs w:val="24"/>
          <w:u w:val="single"/>
          <w:lang w:eastAsia="tr-TR"/>
        </w:rPr>
        <w:t xml:space="preserve"> yanlış ol</w:t>
      </w:r>
      <w:r w:rsidR="00DB3600" w:rsidRPr="0080759F">
        <w:rPr>
          <w:rFonts w:ascii="Times New Roman" w:eastAsia="Times New Roman" w:hAnsi="Times New Roman" w:cs="Times New Roman"/>
          <w:sz w:val="24"/>
          <w:szCs w:val="24"/>
          <w:u w:val="single"/>
          <w:lang w:eastAsia="tr-TR"/>
        </w:rPr>
        <w:t>ması durumunda</w:t>
      </w:r>
      <w:r w:rsidRPr="0080759F">
        <w:rPr>
          <w:rFonts w:ascii="Times New Roman" w:eastAsia="Times New Roman" w:hAnsi="Times New Roman" w:cs="Times New Roman"/>
          <w:sz w:val="24"/>
          <w:szCs w:val="24"/>
          <w:u w:val="single"/>
          <w:lang w:eastAsia="tr-TR"/>
        </w:rPr>
        <w:t xml:space="preserve">, </w:t>
      </w:r>
      <w:r w:rsidR="00880B52" w:rsidRPr="0080759F">
        <w:rPr>
          <w:rFonts w:ascii="Times New Roman" w:eastAsia="Times New Roman" w:hAnsi="Times New Roman" w:cs="Times New Roman"/>
          <w:sz w:val="24"/>
          <w:szCs w:val="24"/>
          <w:u w:val="single"/>
          <w:lang w:eastAsia="tr-TR"/>
        </w:rPr>
        <w:t xml:space="preserve"> </w:t>
      </w:r>
      <w:r w:rsidR="00DB3600" w:rsidRPr="0080759F">
        <w:rPr>
          <w:rFonts w:ascii="Times New Roman" w:eastAsia="Times New Roman" w:hAnsi="Times New Roman" w:cs="Times New Roman"/>
          <w:sz w:val="24"/>
          <w:szCs w:val="24"/>
          <w:u w:val="single"/>
          <w:lang w:eastAsia="tr-TR"/>
        </w:rPr>
        <w:t xml:space="preserve">yapılan </w:t>
      </w:r>
      <w:r w:rsidR="00302400" w:rsidRPr="0080759F">
        <w:rPr>
          <w:rFonts w:ascii="Times New Roman" w:eastAsia="Times New Roman" w:hAnsi="Times New Roman" w:cs="Times New Roman"/>
          <w:sz w:val="24"/>
          <w:szCs w:val="24"/>
          <w:u w:val="single"/>
          <w:lang w:eastAsia="tr-TR"/>
        </w:rPr>
        <w:t>başvurular kabul edilmeyecektir</w:t>
      </w:r>
      <w:r w:rsidR="00302400" w:rsidRPr="0080759F">
        <w:rPr>
          <w:rFonts w:ascii="Times New Roman" w:eastAsia="Times New Roman" w:hAnsi="Times New Roman" w:cs="Times New Roman"/>
          <w:sz w:val="24"/>
          <w:szCs w:val="24"/>
          <w:lang w:eastAsia="tr-TR"/>
        </w:rPr>
        <w:t>.</w:t>
      </w:r>
      <w:r w:rsidR="000566BB" w:rsidRPr="0080759F">
        <w:rPr>
          <w:rFonts w:ascii="Times New Roman" w:eastAsia="Times New Roman" w:hAnsi="Times New Roman" w:cs="Times New Roman"/>
          <w:sz w:val="24"/>
          <w:szCs w:val="24"/>
          <w:lang w:eastAsia="tr-TR"/>
        </w:rPr>
        <w:t xml:space="preserve"> </w:t>
      </w:r>
      <w:r w:rsidR="001C13E1" w:rsidRPr="0080759F">
        <w:rPr>
          <w:rFonts w:ascii="Times New Roman" w:eastAsia="Times New Roman" w:hAnsi="Times New Roman" w:cs="Times New Roman"/>
          <w:sz w:val="24"/>
          <w:szCs w:val="24"/>
          <w:lang w:eastAsia="tr-TR"/>
        </w:rPr>
        <w:t xml:space="preserve">Ancak eğitim ücreti yatırılmışsa </w:t>
      </w:r>
      <w:r w:rsidR="00DB3600" w:rsidRPr="0080759F">
        <w:rPr>
          <w:rFonts w:ascii="Times New Roman" w:eastAsia="Times New Roman" w:hAnsi="Times New Roman" w:cs="Times New Roman"/>
          <w:sz w:val="24"/>
          <w:szCs w:val="24"/>
          <w:lang w:eastAsia="tr-TR"/>
        </w:rPr>
        <w:t xml:space="preserve">başvuru sahibine </w:t>
      </w:r>
      <w:r w:rsidR="001C13E1" w:rsidRPr="0080759F">
        <w:rPr>
          <w:rFonts w:ascii="Times New Roman" w:eastAsia="Times New Roman" w:hAnsi="Times New Roman" w:cs="Times New Roman"/>
          <w:sz w:val="24"/>
          <w:szCs w:val="24"/>
          <w:lang w:eastAsia="tr-TR"/>
        </w:rPr>
        <w:t xml:space="preserve">geri iade edilecektir. </w:t>
      </w:r>
      <w:r w:rsidR="00127CCA" w:rsidRPr="0080759F">
        <w:rPr>
          <w:rFonts w:ascii="Times New Roman" w:eastAsia="Times New Roman" w:hAnsi="Times New Roman" w:cs="Times New Roman"/>
          <w:sz w:val="24"/>
          <w:szCs w:val="24"/>
          <w:lang w:eastAsia="tr-TR"/>
        </w:rPr>
        <w:t xml:space="preserve">Başvuru formundaki </w:t>
      </w:r>
      <w:r w:rsidR="00127CCA" w:rsidRPr="0080759F">
        <w:rPr>
          <w:rFonts w:ascii="Times New Roman" w:eastAsia="Times New Roman" w:hAnsi="Times New Roman" w:cs="Times New Roman"/>
          <w:b/>
          <w:sz w:val="24"/>
          <w:szCs w:val="24"/>
          <w:lang w:eastAsia="tr-TR"/>
        </w:rPr>
        <w:t>Yazışma adresinin de</w:t>
      </w:r>
      <w:r w:rsidR="00127CCA" w:rsidRPr="0080759F">
        <w:rPr>
          <w:rFonts w:ascii="Times New Roman" w:eastAsia="Times New Roman" w:hAnsi="Times New Roman" w:cs="Times New Roman"/>
          <w:sz w:val="24"/>
          <w:szCs w:val="24"/>
          <w:lang w:eastAsia="tr-TR"/>
        </w:rPr>
        <w:t xml:space="preserve"> doğru olması gerekmektedir.</w:t>
      </w:r>
    </w:p>
    <w:p w:rsidR="001C13E1" w:rsidRPr="0080759F" w:rsidRDefault="001C13E1" w:rsidP="001C13E1">
      <w:pPr>
        <w:tabs>
          <w:tab w:val="left" w:pos="426"/>
          <w:tab w:val="left" w:pos="709"/>
        </w:tabs>
        <w:spacing w:after="0" w:line="360" w:lineRule="auto"/>
        <w:jc w:val="both"/>
        <w:rPr>
          <w:rFonts w:ascii="Times New Roman" w:eastAsia="Times New Roman" w:hAnsi="Times New Roman" w:cs="Times New Roman"/>
          <w:sz w:val="24"/>
          <w:szCs w:val="24"/>
          <w:lang w:eastAsia="tr-TR"/>
        </w:rPr>
      </w:pPr>
    </w:p>
    <w:p w:rsidR="009452ED" w:rsidRPr="0080759F" w:rsidRDefault="001C13E1" w:rsidP="009452ED">
      <w:pPr>
        <w:tabs>
          <w:tab w:val="left" w:pos="426"/>
          <w:tab w:val="left" w:pos="709"/>
        </w:tabs>
        <w:spacing w:after="0" w:line="360" w:lineRule="auto"/>
        <w:jc w:val="both"/>
        <w:rPr>
          <w:rFonts w:ascii="Times New Roman" w:eastAsia="Times New Roman" w:hAnsi="Times New Roman" w:cs="Times New Roman"/>
          <w:sz w:val="24"/>
          <w:szCs w:val="24"/>
          <w:lang w:eastAsia="tr-TR"/>
        </w:rPr>
      </w:pPr>
      <w:r w:rsidRPr="0080759F">
        <w:rPr>
          <w:rFonts w:ascii="Times New Roman" w:eastAsia="Times New Roman" w:hAnsi="Times New Roman" w:cs="Times New Roman"/>
          <w:sz w:val="24"/>
          <w:szCs w:val="24"/>
          <w:lang w:eastAsia="tr-TR"/>
        </w:rPr>
        <w:t>Kursa katılmaya hak kazananlara e-posta ile bilgilendirme yapılacaktır.</w:t>
      </w:r>
      <w:r w:rsidR="00DB3600" w:rsidRPr="0080759F">
        <w:rPr>
          <w:rFonts w:ascii="Times New Roman" w:eastAsia="Times New Roman" w:hAnsi="Times New Roman" w:cs="Times New Roman"/>
          <w:sz w:val="24"/>
          <w:szCs w:val="24"/>
          <w:lang w:eastAsia="tr-TR"/>
        </w:rPr>
        <w:t xml:space="preserve"> </w:t>
      </w:r>
      <w:r w:rsidR="009452ED" w:rsidRPr="0080759F">
        <w:rPr>
          <w:rFonts w:ascii="Times New Roman" w:eastAsia="Times New Roman" w:hAnsi="Times New Roman" w:cs="Times New Roman"/>
          <w:sz w:val="24"/>
          <w:szCs w:val="24"/>
          <w:lang w:eastAsia="tr-TR"/>
        </w:rPr>
        <w:t>Kursa katılmaya hak kazan</w:t>
      </w:r>
      <w:r w:rsidR="009A4D01" w:rsidRPr="0080759F">
        <w:rPr>
          <w:rFonts w:ascii="Times New Roman" w:eastAsia="Times New Roman" w:hAnsi="Times New Roman" w:cs="Times New Roman"/>
          <w:sz w:val="24"/>
          <w:szCs w:val="24"/>
          <w:lang w:eastAsia="tr-TR"/>
        </w:rPr>
        <w:t>an</w:t>
      </w:r>
      <w:r w:rsidR="009452ED" w:rsidRPr="0080759F">
        <w:rPr>
          <w:rFonts w:ascii="Times New Roman" w:eastAsia="Times New Roman" w:hAnsi="Times New Roman" w:cs="Times New Roman"/>
          <w:sz w:val="24"/>
          <w:szCs w:val="24"/>
          <w:lang w:eastAsia="tr-TR"/>
        </w:rPr>
        <w:t>lar</w:t>
      </w:r>
      <w:r w:rsidR="009A4D01" w:rsidRPr="0080759F">
        <w:rPr>
          <w:rFonts w:ascii="Times New Roman" w:eastAsia="Times New Roman" w:hAnsi="Times New Roman" w:cs="Times New Roman"/>
          <w:sz w:val="24"/>
          <w:szCs w:val="24"/>
          <w:lang w:eastAsia="tr-TR"/>
        </w:rPr>
        <w:t>ın</w:t>
      </w:r>
      <w:r w:rsidR="009452ED" w:rsidRPr="0080759F">
        <w:rPr>
          <w:rFonts w:ascii="Times New Roman" w:eastAsia="Times New Roman" w:hAnsi="Times New Roman" w:cs="Times New Roman"/>
          <w:sz w:val="24"/>
          <w:szCs w:val="24"/>
          <w:lang w:eastAsia="tr-TR"/>
        </w:rPr>
        <w:t xml:space="preserve">, tüm istenen başvuru evraklarının </w:t>
      </w:r>
      <w:r w:rsidR="00693814" w:rsidRPr="0080759F">
        <w:rPr>
          <w:rFonts w:ascii="Times New Roman" w:eastAsia="Times New Roman" w:hAnsi="Times New Roman" w:cs="Times New Roman"/>
          <w:sz w:val="24"/>
          <w:szCs w:val="24"/>
          <w:lang w:eastAsia="tr-TR"/>
        </w:rPr>
        <w:t xml:space="preserve"> </w:t>
      </w:r>
      <w:r w:rsidR="00990E1F">
        <w:rPr>
          <w:rFonts w:ascii="Times New Roman" w:eastAsia="Times New Roman" w:hAnsi="Times New Roman" w:cs="Times New Roman"/>
          <w:sz w:val="24"/>
          <w:szCs w:val="24"/>
          <w:lang w:eastAsia="tr-TR"/>
        </w:rPr>
        <w:t>23 Eylül</w:t>
      </w:r>
      <w:r w:rsidR="008B3584">
        <w:rPr>
          <w:rFonts w:ascii="Times New Roman" w:eastAsia="Times New Roman" w:hAnsi="Times New Roman" w:cs="Times New Roman"/>
          <w:sz w:val="24"/>
          <w:szCs w:val="24"/>
          <w:lang w:eastAsia="tr-TR"/>
        </w:rPr>
        <w:t xml:space="preserve"> </w:t>
      </w:r>
      <w:r w:rsidR="00A930B5" w:rsidRPr="0080759F">
        <w:rPr>
          <w:rFonts w:ascii="Times New Roman" w:eastAsia="Times New Roman" w:hAnsi="Times New Roman" w:cs="Times New Roman"/>
          <w:sz w:val="24"/>
          <w:szCs w:val="24"/>
          <w:lang w:eastAsia="tr-TR"/>
        </w:rPr>
        <w:t xml:space="preserve"> </w:t>
      </w:r>
      <w:r w:rsidR="00990E1F">
        <w:rPr>
          <w:rFonts w:ascii="Times New Roman" w:eastAsia="Times New Roman" w:hAnsi="Times New Roman" w:cs="Times New Roman"/>
          <w:sz w:val="24"/>
          <w:szCs w:val="24"/>
          <w:lang w:eastAsia="tr-TR"/>
        </w:rPr>
        <w:t>2022</w:t>
      </w:r>
      <w:r w:rsidR="008B3584">
        <w:rPr>
          <w:rFonts w:ascii="Times New Roman" w:eastAsia="Times New Roman" w:hAnsi="Times New Roman" w:cs="Times New Roman"/>
          <w:sz w:val="24"/>
          <w:szCs w:val="24"/>
          <w:lang w:eastAsia="tr-TR"/>
        </w:rPr>
        <w:t xml:space="preserve">  tarihi saat 16:00</w:t>
      </w:r>
      <w:r w:rsidR="0055594A">
        <w:rPr>
          <w:rFonts w:ascii="Times New Roman" w:eastAsia="Times New Roman" w:hAnsi="Times New Roman" w:cs="Times New Roman"/>
          <w:sz w:val="24"/>
          <w:szCs w:val="24"/>
          <w:lang w:eastAsia="tr-TR"/>
        </w:rPr>
        <w:t>’</w:t>
      </w:r>
      <w:r w:rsidR="008B3584">
        <w:rPr>
          <w:rFonts w:ascii="Times New Roman" w:eastAsia="Times New Roman" w:hAnsi="Times New Roman" w:cs="Times New Roman"/>
          <w:sz w:val="24"/>
          <w:szCs w:val="24"/>
          <w:lang w:eastAsia="tr-TR"/>
        </w:rPr>
        <w:t xml:space="preserve"> </w:t>
      </w:r>
      <w:r w:rsidR="009452ED" w:rsidRPr="0080759F">
        <w:rPr>
          <w:rFonts w:ascii="Times New Roman" w:eastAsia="Times New Roman" w:hAnsi="Times New Roman" w:cs="Times New Roman"/>
          <w:sz w:val="24"/>
          <w:szCs w:val="24"/>
          <w:lang w:eastAsia="tr-TR"/>
        </w:rPr>
        <w:t>a kadar Eskişehir Yolu 10. km. No:276 Çankaya/Anka</w:t>
      </w:r>
      <w:r w:rsidR="0055594A">
        <w:rPr>
          <w:rFonts w:ascii="Times New Roman" w:eastAsia="Times New Roman" w:hAnsi="Times New Roman" w:cs="Times New Roman"/>
          <w:sz w:val="24"/>
          <w:szCs w:val="24"/>
          <w:lang w:eastAsia="tr-TR"/>
        </w:rPr>
        <w:t>ra adresinde bulunan Kurumumuz G</w:t>
      </w:r>
      <w:r w:rsidR="009452ED" w:rsidRPr="0080759F">
        <w:rPr>
          <w:rFonts w:ascii="Times New Roman" w:eastAsia="Times New Roman" w:hAnsi="Times New Roman" w:cs="Times New Roman"/>
          <w:sz w:val="24"/>
          <w:szCs w:val="24"/>
          <w:lang w:eastAsia="tr-TR"/>
        </w:rPr>
        <w:t>e</w:t>
      </w:r>
      <w:r w:rsidR="008829B5" w:rsidRPr="0080759F">
        <w:rPr>
          <w:rFonts w:ascii="Times New Roman" w:eastAsia="Times New Roman" w:hAnsi="Times New Roman" w:cs="Times New Roman"/>
          <w:sz w:val="24"/>
          <w:szCs w:val="24"/>
          <w:lang w:eastAsia="tr-TR"/>
        </w:rPr>
        <w:t>len</w:t>
      </w:r>
      <w:r w:rsidR="0055594A">
        <w:rPr>
          <w:rFonts w:ascii="Times New Roman" w:eastAsia="Times New Roman" w:hAnsi="Times New Roman" w:cs="Times New Roman"/>
          <w:sz w:val="24"/>
          <w:szCs w:val="24"/>
          <w:lang w:eastAsia="tr-TR"/>
        </w:rPr>
        <w:t xml:space="preserve"> E</w:t>
      </w:r>
      <w:r w:rsidR="009452ED" w:rsidRPr="0080759F">
        <w:rPr>
          <w:rFonts w:ascii="Times New Roman" w:eastAsia="Times New Roman" w:hAnsi="Times New Roman" w:cs="Times New Roman"/>
          <w:sz w:val="24"/>
          <w:szCs w:val="24"/>
          <w:lang w:eastAsia="tr-TR"/>
        </w:rPr>
        <w:t xml:space="preserve">vrakına iletmeleri gerekmektedir. </w:t>
      </w:r>
      <w:r w:rsidR="00546F95" w:rsidRPr="0080759F">
        <w:rPr>
          <w:rFonts w:ascii="Times New Roman" w:eastAsia="Times New Roman" w:hAnsi="Times New Roman" w:cs="Times New Roman"/>
          <w:sz w:val="24"/>
          <w:szCs w:val="24"/>
          <w:lang w:eastAsia="tr-TR"/>
        </w:rPr>
        <w:t xml:space="preserve">Zamanında gelmeyen ve/veya eksik gelen bilgi ve belgeler olduğu zaman </w:t>
      </w:r>
      <w:r w:rsidR="007A2DA3" w:rsidRPr="0080759F">
        <w:rPr>
          <w:rFonts w:ascii="Times New Roman" w:eastAsia="Times New Roman" w:hAnsi="Times New Roman" w:cs="Times New Roman"/>
          <w:sz w:val="24"/>
          <w:szCs w:val="24"/>
          <w:lang w:eastAsia="tr-TR"/>
        </w:rPr>
        <w:t>yapılan başvurular geçersiz kabul edilecektir</w:t>
      </w:r>
      <w:r w:rsidR="00546F95" w:rsidRPr="0080759F">
        <w:rPr>
          <w:rFonts w:ascii="Times New Roman" w:eastAsia="Times New Roman" w:hAnsi="Times New Roman" w:cs="Times New Roman"/>
          <w:sz w:val="24"/>
          <w:szCs w:val="24"/>
          <w:lang w:eastAsia="tr-TR"/>
        </w:rPr>
        <w:t>.</w:t>
      </w:r>
    </w:p>
    <w:p w:rsidR="00A04F74" w:rsidRPr="0080759F" w:rsidRDefault="00A04F74" w:rsidP="009452ED">
      <w:pPr>
        <w:tabs>
          <w:tab w:val="left" w:pos="426"/>
          <w:tab w:val="left" w:pos="709"/>
        </w:tabs>
        <w:spacing w:after="0" w:line="360" w:lineRule="auto"/>
        <w:jc w:val="both"/>
        <w:rPr>
          <w:rFonts w:ascii="Times New Roman" w:eastAsia="Times New Roman" w:hAnsi="Times New Roman" w:cs="Times New Roman"/>
          <w:sz w:val="24"/>
          <w:szCs w:val="24"/>
          <w:lang w:eastAsia="tr-TR"/>
        </w:rPr>
      </w:pPr>
    </w:p>
    <w:p w:rsidR="001C13E1" w:rsidRPr="0080759F" w:rsidRDefault="00A04F74" w:rsidP="001C13E1">
      <w:pPr>
        <w:tabs>
          <w:tab w:val="left" w:pos="426"/>
          <w:tab w:val="left" w:pos="709"/>
        </w:tabs>
        <w:spacing w:after="0" w:line="360" w:lineRule="auto"/>
        <w:jc w:val="both"/>
        <w:rPr>
          <w:rFonts w:ascii="Times New Roman" w:eastAsia="Times New Roman" w:hAnsi="Times New Roman" w:cs="Times New Roman"/>
          <w:sz w:val="24"/>
          <w:szCs w:val="24"/>
          <w:lang w:eastAsia="tr-TR"/>
        </w:rPr>
      </w:pPr>
      <w:r w:rsidRPr="0080759F">
        <w:rPr>
          <w:rFonts w:ascii="Times New Roman" w:eastAsia="Times New Roman" w:hAnsi="Times New Roman" w:cs="Times New Roman"/>
          <w:sz w:val="24"/>
          <w:szCs w:val="24"/>
          <w:lang w:eastAsia="tr-TR"/>
        </w:rPr>
        <w:t xml:space="preserve">Kursa katılmaya hak kazananların, </w:t>
      </w:r>
      <w:r w:rsidRPr="0080759F">
        <w:rPr>
          <w:rFonts w:ascii="Times New Roman" w:eastAsia="Times New Roman" w:hAnsi="Times New Roman" w:cs="Times New Roman"/>
          <w:b/>
          <w:sz w:val="24"/>
          <w:szCs w:val="24"/>
          <w:lang w:eastAsia="tr-TR"/>
        </w:rPr>
        <w:t>kursa</w:t>
      </w:r>
      <w:r w:rsidR="00BF4C71" w:rsidRPr="0080759F">
        <w:rPr>
          <w:rFonts w:ascii="Times New Roman" w:eastAsia="Times New Roman" w:hAnsi="Times New Roman" w:cs="Times New Roman"/>
          <w:b/>
          <w:sz w:val="24"/>
          <w:szCs w:val="24"/>
          <w:lang w:eastAsia="tr-TR"/>
        </w:rPr>
        <w:t xml:space="preserve"> ve sınava</w:t>
      </w:r>
      <w:r w:rsidRPr="0080759F">
        <w:rPr>
          <w:rFonts w:ascii="Times New Roman" w:eastAsia="Times New Roman" w:hAnsi="Times New Roman" w:cs="Times New Roman"/>
          <w:b/>
          <w:sz w:val="24"/>
          <w:szCs w:val="24"/>
          <w:lang w:eastAsia="tr-TR"/>
        </w:rPr>
        <w:t xml:space="preserve"> gelirken yanlarında </w:t>
      </w:r>
      <w:r w:rsidR="00D84E93" w:rsidRPr="0080759F">
        <w:rPr>
          <w:rFonts w:ascii="Times New Roman" w:eastAsia="Times New Roman" w:hAnsi="Times New Roman" w:cs="Times New Roman"/>
          <w:b/>
          <w:sz w:val="24"/>
          <w:szCs w:val="24"/>
          <w:lang w:eastAsia="tr-TR"/>
        </w:rPr>
        <w:t xml:space="preserve">nüfus cüzdanlarını/TC Kimlik Kartlarını da </w:t>
      </w:r>
      <w:r w:rsidRPr="0080759F">
        <w:rPr>
          <w:rFonts w:ascii="Times New Roman" w:eastAsia="Times New Roman" w:hAnsi="Times New Roman" w:cs="Times New Roman"/>
          <w:b/>
          <w:sz w:val="24"/>
          <w:szCs w:val="24"/>
          <w:lang w:eastAsia="tr-TR"/>
        </w:rPr>
        <w:t>bulundurmaları</w:t>
      </w:r>
      <w:r w:rsidRPr="0080759F">
        <w:rPr>
          <w:rFonts w:ascii="Times New Roman" w:eastAsia="Times New Roman" w:hAnsi="Times New Roman" w:cs="Times New Roman"/>
          <w:sz w:val="24"/>
          <w:szCs w:val="24"/>
          <w:lang w:eastAsia="tr-TR"/>
        </w:rPr>
        <w:t xml:space="preserve"> gerekmektedir.</w:t>
      </w:r>
      <w:r w:rsidR="001C13E1" w:rsidRPr="0080759F">
        <w:rPr>
          <w:rFonts w:ascii="Times New Roman" w:eastAsia="Times New Roman" w:hAnsi="Times New Roman" w:cs="Times New Roman"/>
          <w:sz w:val="24"/>
          <w:szCs w:val="24"/>
          <w:lang w:eastAsia="tr-TR"/>
        </w:rPr>
        <w:t xml:space="preserve"> </w:t>
      </w:r>
    </w:p>
    <w:p w:rsidR="00A04F74" w:rsidRPr="0080759F" w:rsidRDefault="00A04F74" w:rsidP="009452ED">
      <w:pPr>
        <w:tabs>
          <w:tab w:val="left" w:pos="426"/>
          <w:tab w:val="left" w:pos="709"/>
        </w:tabs>
        <w:spacing w:after="0" w:line="360" w:lineRule="auto"/>
        <w:jc w:val="both"/>
        <w:rPr>
          <w:rFonts w:ascii="Times New Roman" w:eastAsia="Times New Roman" w:hAnsi="Times New Roman" w:cs="Times New Roman"/>
          <w:sz w:val="24"/>
          <w:szCs w:val="24"/>
          <w:lang w:eastAsia="tr-TR"/>
        </w:rPr>
      </w:pPr>
    </w:p>
    <w:p w:rsidR="00BE46AE" w:rsidRPr="0080759F" w:rsidRDefault="00BE46AE" w:rsidP="001561FB">
      <w:pPr>
        <w:tabs>
          <w:tab w:val="left" w:pos="426"/>
        </w:tabs>
        <w:spacing w:after="0" w:line="360" w:lineRule="auto"/>
        <w:jc w:val="both"/>
        <w:rPr>
          <w:rFonts w:ascii="Times New Roman" w:eastAsia="Times New Roman" w:hAnsi="Times New Roman" w:cs="Times New Roman"/>
          <w:b/>
          <w:sz w:val="24"/>
          <w:szCs w:val="24"/>
          <w:lang w:eastAsia="tr-TR"/>
        </w:rPr>
      </w:pPr>
    </w:p>
    <w:p w:rsidR="00A15FE9" w:rsidRPr="0080759F" w:rsidRDefault="00A15FE9" w:rsidP="001561FB">
      <w:pPr>
        <w:tabs>
          <w:tab w:val="left" w:pos="426"/>
        </w:tabs>
        <w:spacing w:after="0" w:line="360" w:lineRule="auto"/>
        <w:jc w:val="both"/>
        <w:rPr>
          <w:rFonts w:ascii="Times New Roman" w:eastAsia="Times New Roman" w:hAnsi="Times New Roman" w:cs="Times New Roman"/>
          <w:b/>
          <w:sz w:val="24"/>
          <w:szCs w:val="24"/>
          <w:lang w:eastAsia="tr-TR"/>
        </w:rPr>
      </w:pPr>
    </w:p>
    <w:p w:rsidR="0043264A" w:rsidRPr="0080759F" w:rsidRDefault="0043264A" w:rsidP="001561FB">
      <w:pPr>
        <w:tabs>
          <w:tab w:val="left" w:pos="426"/>
        </w:tabs>
        <w:spacing w:after="0" w:line="360" w:lineRule="auto"/>
        <w:jc w:val="both"/>
        <w:rPr>
          <w:rFonts w:ascii="Times New Roman" w:eastAsia="Times New Roman" w:hAnsi="Times New Roman" w:cs="Times New Roman"/>
          <w:b/>
          <w:sz w:val="24"/>
          <w:szCs w:val="24"/>
          <w:lang w:eastAsia="tr-TR"/>
        </w:rPr>
      </w:pPr>
      <w:bookmarkStart w:id="0" w:name="_GoBack"/>
      <w:bookmarkEnd w:id="0"/>
    </w:p>
    <w:p w:rsidR="001561FB" w:rsidRPr="0080759F" w:rsidRDefault="001561FB" w:rsidP="001561FB">
      <w:pPr>
        <w:tabs>
          <w:tab w:val="left" w:pos="426"/>
        </w:tabs>
        <w:spacing w:after="0" w:line="360" w:lineRule="auto"/>
        <w:jc w:val="both"/>
        <w:rPr>
          <w:rFonts w:ascii="Times New Roman" w:eastAsia="Times New Roman" w:hAnsi="Times New Roman" w:cs="Times New Roman"/>
          <w:b/>
          <w:sz w:val="24"/>
          <w:szCs w:val="24"/>
          <w:lang w:eastAsia="tr-TR"/>
        </w:rPr>
      </w:pPr>
      <w:r w:rsidRPr="0080759F">
        <w:rPr>
          <w:rFonts w:ascii="Times New Roman" w:eastAsia="Times New Roman" w:hAnsi="Times New Roman" w:cs="Times New Roman"/>
          <w:b/>
          <w:sz w:val="24"/>
          <w:szCs w:val="24"/>
          <w:lang w:eastAsia="tr-TR"/>
        </w:rPr>
        <w:t xml:space="preserve">4.Kurs Programının İçeriği    </w:t>
      </w:r>
    </w:p>
    <w:p w:rsidR="001561FB" w:rsidRPr="0080759F" w:rsidRDefault="001561FB" w:rsidP="001561FB">
      <w:pPr>
        <w:tabs>
          <w:tab w:val="left" w:pos="426"/>
        </w:tabs>
        <w:spacing w:after="0" w:line="360" w:lineRule="auto"/>
        <w:jc w:val="both"/>
        <w:rPr>
          <w:rFonts w:ascii="Times New Roman" w:eastAsia="Times New Roman" w:hAnsi="Times New Roman" w:cs="Times New Roman"/>
          <w:b/>
          <w:sz w:val="24"/>
          <w:szCs w:val="24"/>
          <w:lang w:eastAsia="tr-TR"/>
        </w:rPr>
      </w:pPr>
    </w:p>
    <w:tbl>
      <w:tblPr>
        <w:tblW w:w="7665" w:type="dxa"/>
        <w:tblInd w:w="60" w:type="dxa"/>
        <w:tblCellMar>
          <w:left w:w="0" w:type="dxa"/>
          <w:right w:w="0" w:type="dxa"/>
        </w:tblCellMar>
        <w:tblLook w:val="04A0" w:firstRow="1" w:lastRow="0" w:firstColumn="1" w:lastColumn="0" w:noHBand="0" w:noVBand="1"/>
      </w:tblPr>
      <w:tblGrid>
        <w:gridCol w:w="7665"/>
      </w:tblGrid>
      <w:tr w:rsidR="008B1ADA" w:rsidRPr="0080759F" w:rsidTr="008B1ADA">
        <w:trPr>
          <w:trHeight w:val="108"/>
        </w:trPr>
        <w:tc>
          <w:tcPr>
            <w:tcW w:w="7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B1ADA" w:rsidRPr="0080759F" w:rsidRDefault="008B1ADA" w:rsidP="001561FB">
            <w:pPr>
              <w:spacing w:after="0" w:line="360" w:lineRule="auto"/>
              <w:jc w:val="center"/>
              <w:rPr>
                <w:rFonts w:ascii="Times New Roman" w:eastAsia="Times New Roman" w:hAnsi="Times New Roman" w:cs="Times New Roman"/>
                <w:bCs/>
                <w:color w:val="000000"/>
                <w:sz w:val="24"/>
                <w:szCs w:val="24"/>
                <w:lang w:eastAsia="tr-TR"/>
              </w:rPr>
            </w:pPr>
          </w:p>
          <w:p w:rsidR="008B1ADA" w:rsidRPr="0080759F" w:rsidRDefault="008B1ADA" w:rsidP="001561FB">
            <w:pPr>
              <w:spacing w:after="0" w:line="360" w:lineRule="auto"/>
              <w:jc w:val="center"/>
              <w:rPr>
                <w:rFonts w:ascii="Times New Roman" w:eastAsia="Times New Roman" w:hAnsi="Times New Roman" w:cs="Times New Roman"/>
                <w:color w:val="000000"/>
                <w:sz w:val="24"/>
                <w:szCs w:val="24"/>
                <w:lang w:eastAsia="tr-TR"/>
              </w:rPr>
            </w:pPr>
            <w:r w:rsidRPr="0080759F">
              <w:rPr>
                <w:rFonts w:ascii="Times New Roman" w:eastAsia="Times New Roman" w:hAnsi="Times New Roman" w:cs="Times New Roman"/>
                <w:bCs/>
                <w:color w:val="000000"/>
                <w:sz w:val="24"/>
                <w:szCs w:val="24"/>
                <w:lang w:eastAsia="tr-TR"/>
              </w:rPr>
              <w:t>Eğitim Konu Başlıkları</w:t>
            </w:r>
          </w:p>
        </w:tc>
      </w:tr>
      <w:tr w:rsidR="008B1ADA" w:rsidRPr="0080759F" w:rsidTr="008B1ADA">
        <w:trPr>
          <w:trHeight w:val="108"/>
        </w:trPr>
        <w:tc>
          <w:tcPr>
            <w:tcW w:w="7665" w:type="dxa"/>
            <w:tcBorders>
              <w:top w:val="single" w:sz="4" w:space="0" w:color="auto"/>
              <w:left w:val="single" w:sz="8" w:space="0" w:color="auto"/>
              <w:bottom w:val="single" w:sz="8" w:space="0" w:color="auto"/>
              <w:right w:val="single" w:sz="8" w:space="0" w:color="auto"/>
            </w:tcBorders>
            <w:shd w:val="clear" w:color="auto" w:fill="B1B1BD" w:themeFill="text2" w:themeFillTint="66"/>
            <w:vAlign w:val="center"/>
            <w:hideMark/>
          </w:tcPr>
          <w:p w:rsidR="008B1ADA" w:rsidRPr="0080759F" w:rsidRDefault="008B1ADA" w:rsidP="001561FB">
            <w:pPr>
              <w:spacing w:after="0" w:line="360" w:lineRule="auto"/>
              <w:rPr>
                <w:rFonts w:ascii="Times New Roman" w:eastAsia="Times New Roman" w:hAnsi="Times New Roman" w:cs="Times New Roman"/>
                <w:bCs/>
                <w:color w:val="000000"/>
                <w:sz w:val="24"/>
                <w:szCs w:val="24"/>
                <w:lang w:eastAsia="tr-TR"/>
              </w:rPr>
            </w:pPr>
            <w:r w:rsidRPr="0080759F">
              <w:rPr>
                <w:rFonts w:ascii="Times New Roman" w:eastAsia="Times New Roman" w:hAnsi="Times New Roman" w:cs="Times New Roman"/>
                <w:bCs/>
                <w:color w:val="000000"/>
                <w:sz w:val="24"/>
                <w:szCs w:val="24"/>
                <w:lang w:eastAsia="tr-TR"/>
              </w:rPr>
              <w:t>Teorik Konular</w:t>
            </w:r>
          </w:p>
        </w:tc>
      </w:tr>
      <w:tr w:rsidR="008B1ADA" w:rsidRPr="0080759F" w:rsidTr="008B1ADA">
        <w:trPr>
          <w:trHeight w:val="576"/>
        </w:trPr>
        <w:tc>
          <w:tcPr>
            <w:tcW w:w="7665" w:type="dxa"/>
            <w:tcBorders>
              <w:top w:val="nil"/>
              <w:left w:val="single" w:sz="8" w:space="0" w:color="auto"/>
              <w:bottom w:val="single" w:sz="8" w:space="0" w:color="auto"/>
              <w:right w:val="single" w:sz="8" w:space="0" w:color="auto"/>
            </w:tcBorders>
            <w:vAlign w:val="center"/>
            <w:hideMark/>
          </w:tcPr>
          <w:p w:rsidR="008B1ADA" w:rsidRPr="0080759F" w:rsidRDefault="00CA2998" w:rsidP="00CA2998">
            <w:pPr>
              <w:spacing w:after="0" w:line="360" w:lineRule="auto"/>
              <w:rPr>
                <w:rFonts w:ascii="Times New Roman" w:eastAsia="Times New Roman" w:hAnsi="Times New Roman" w:cs="Times New Roman"/>
                <w:color w:val="000000"/>
                <w:sz w:val="24"/>
                <w:szCs w:val="24"/>
                <w:lang w:eastAsia="tr-TR"/>
              </w:rPr>
            </w:pPr>
            <w:r w:rsidRPr="0080759F">
              <w:rPr>
                <w:rFonts w:ascii="Times New Roman" w:eastAsia="Times New Roman" w:hAnsi="Times New Roman" w:cs="Times New Roman"/>
                <w:color w:val="000000"/>
                <w:sz w:val="24"/>
                <w:szCs w:val="24"/>
                <w:lang w:eastAsia="tr-TR"/>
              </w:rPr>
              <w:t xml:space="preserve">Elektromanyetik </w:t>
            </w:r>
            <w:r w:rsidR="001D7B84" w:rsidRPr="0080759F">
              <w:rPr>
                <w:rFonts w:ascii="Times New Roman" w:eastAsia="Times New Roman" w:hAnsi="Times New Roman" w:cs="Times New Roman"/>
                <w:color w:val="000000"/>
                <w:sz w:val="24"/>
                <w:szCs w:val="24"/>
                <w:lang w:eastAsia="tr-TR"/>
              </w:rPr>
              <w:t>Alan/</w:t>
            </w:r>
            <w:r w:rsidRPr="0080759F">
              <w:rPr>
                <w:rFonts w:ascii="Times New Roman" w:eastAsia="Times New Roman" w:hAnsi="Times New Roman" w:cs="Times New Roman"/>
                <w:color w:val="000000"/>
                <w:sz w:val="24"/>
                <w:szCs w:val="24"/>
                <w:lang w:eastAsia="tr-TR"/>
              </w:rPr>
              <w:t xml:space="preserve">Dalgalar ve Anten </w:t>
            </w:r>
          </w:p>
        </w:tc>
      </w:tr>
      <w:tr w:rsidR="008B1ADA" w:rsidRPr="0080759F" w:rsidTr="008B1ADA">
        <w:trPr>
          <w:trHeight w:val="576"/>
        </w:trPr>
        <w:tc>
          <w:tcPr>
            <w:tcW w:w="7665" w:type="dxa"/>
            <w:tcBorders>
              <w:top w:val="single" w:sz="4" w:space="0" w:color="auto"/>
              <w:left w:val="single" w:sz="8" w:space="0" w:color="auto"/>
              <w:bottom w:val="single" w:sz="8" w:space="0" w:color="auto"/>
              <w:right w:val="single" w:sz="8" w:space="0" w:color="auto"/>
            </w:tcBorders>
            <w:vAlign w:val="center"/>
            <w:hideMark/>
          </w:tcPr>
          <w:p w:rsidR="008B1ADA" w:rsidRPr="0080759F" w:rsidRDefault="00AF5FB3" w:rsidP="00CA2998">
            <w:pPr>
              <w:spacing w:after="0" w:line="360" w:lineRule="auto"/>
              <w:rPr>
                <w:rFonts w:ascii="Times New Roman" w:eastAsia="Times New Roman" w:hAnsi="Times New Roman" w:cs="Times New Roman"/>
                <w:color w:val="000000"/>
                <w:sz w:val="24"/>
                <w:szCs w:val="24"/>
                <w:lang w:eastAsia="tr-TR"/>
              </w:rPr>
            </w:pPr>
            <w:r w:rsidRPr="0080759F">
              <w:rPr>
                <w:rFonts w:ascii="Times New Roman" w:eastAsia="Times New Roman" w:hAnsi="Times New Roman" w:cs="Times New Roman"/>
                <w:color w:val="000000"/>
                <w:sz w:val="24"/>
                <w:szCs w:val="24"/>
                <w:lang w:eastAsia="tr-TR"/>
              </w:rPr>
              <w:t>Elektromanyetik Alan Maruziyeti ve İnsan Sağlığına Etkileri</w:t>
            </w:r>
            <w:r w:rsidR="00CD41FC" w:rsidRPr="0080759F">
              <w:rPr>
                <w:rFonts w:ascii="Times New Roman" w:eastAsia="Times New Roman" w:hAnsi="Times New Roman" w:cs="Times New Roman"/>
                <w:color w:val="000000"/>
                <w:sz w:val="24"/>
                <w:szCs w:val="24"/>
                <w:lang w:eastAsia="tr-TR"/>
              </w:rPr>
              <w:t>, Dünya Standartları ve Türkiye’deki Durum</w:t>
            </w:r>
          </w:p>
        </w:tc>
      </w:tr>
      <w:tr w:rsidR="008B1ADA" w:rsidRPr="0080759F" w:rsidTr="008B1ADA">
        <w:trPr>
          <w:trHeight w:val="644"/>
        </w:trPr>
        <w:tc>
          <w:tcPr>
            <w:tcW w:w="7665" w:type="dxa"/>
            <w:tcBorders>
              <w:top w:val="nil"/>
              <w:left w:val="single" w:sz="8" w:space="0" w:color="auto"/>
              <w:bottom w:val="single" w:sz="8" w:space="0" w:color="auto"/>
              <w:right w:val="single" w:sz="8" w:space="0" w:color="auto"/>
            </w:tcBorders>
            <w:vAlign w:val="center"/>
            <w:hideMark/>
          </w:tcPr>
          <w:p w:rsidR="008B1ADA" w:rsidRPr="0080759F" w:rsidRDefault="00AF5FB3" w:rsidP="001561FB">
            <w:pPr>
              <w:spacing w:after="0" w:line="360" w:lineRule="auto"/>
              <w:rPr>
                <w:rFonts w:ascii="Times New Roman" w:eastAsia="Times New Roman" w:hAnsi="Times New Roman" w:cs="Times New Roman"/>
                <w:color w:val="000000"/>
                <w:sz w:val="24"/>
                <w:szCs w:val="24"/>
                <w:lang w:eastAsia="tr-TR"/>
              </w:rPr>
            </w:pPr>
            <w:r w:rsidRPr="0080759F">
              <w:rPr>
                <w:rFonts w:ascii="Times New Roman" w:eastAsia="Times New Roman" w:hAnsi="Times New Roman" w:cs="Times New Roman"/>
                <w:color w:val="000000"/>
                <w:sz w:val="24"/>
                <w:szCs w:val="24"/>
                <w:lang w:eastAsia="tr-TR"/>
              </w:rPr>
              <w:t>Hücresel Sistemler</w:t>
            </w:r>
          </w:p>
        </w:tc>
      </w:tr>
      <w:tr w:rsidR="00B6368B" w:rsidRPr="0080759F" w:rsidTr="008B1ADA">
        <w:trPr>
          <w:trHeight w:val="576"/>
        </w:trPr>
        <w:tc>
          <w:tcPr>
            <w:tcW w:w="7665" w:type="dxa"/>
            <w:tcBorders>
              <w:top w:val="nil"/>
              <w:left w:val="single" w:sz="8" w:space="0" w:color="auto"/>
              <w:bottom w:val="single" w:sz="8" w:space="0" w:color="auto"/>
              <w:right w:val="single" w:sz="8" w:space="0" w:color="auto"/>
            </w:tcBorders>
            <w:vAlign w:val="center"/>
          </w:tcPr>
          <w:p w:rsidR="00B6368B" w:rsidRPr="0080759F" w:rsidRDefault="00B6368B" w:rsidP="00CD41FC">
            <w:pPr>
              <w:spacing w:after="0" w:line="360" w:lineRule="auto"/>
              <w:jc w:val="both"/>
              <w:rPr>
                <w:rFonts w:ascii="Times New Roman" w:eastAsia="Times New Roman" w:hAnsi="Times New Roman" w:cs="Times New Roman"/>
                <w:color w:val="000000"/>
                <w:sz w:val="24"/>
                <w:szCs w:val="24"/>
                <w:lang w:eastAsia="tr-TR"/>
              </w:rPr>
            </w:pPr>
            <w:r w:rsidRPr="0080759F">
              <w:rPr>
                <w:rFonts w:ascii="Times New Roman" w:eastAsia="Times New Roman" w:hAnsi="Times New Roman" w:cs="Times New Roman"/>
                <w:color w:val="000000"/>
                <w:sz w:val="24"/>
                <w:szCs w:val="24"/>
                <w:lang w:eastAsia="tr-TR"/>
              </w:rPr>
              <w:t>Güvenlik Sertifikası Uygulaması ile İlgili Mevzuat</w:t>
            </w:r>
            <w:r w:rsidR="00CD41FC" w:rsidRPr="0080759F">
              <w:rPr>
                <w:rFonts w:ascii="Times New Roman" w:eastAsia="Times New Roman" w:hAnsi="Times New Roman" w:cs="Times New Roman"/>
                <w:color w:val="000000"/>
                <w:sz w:val="24"/>
                <w:szCs w:val="24"/>
                <w:lang w:eastAsia="tr-TR"/>
              </w:rPr>
              <w:t xml:space="preserve">  (5809 sayılı Kanun, Elektronik Haberleşme Cihazları Güvenlik Sertifikası Yönetmeliği, Elektromanyetik Alan Ölçüm Sertifikası Alınmasına İlişkin Usul ve Esaslar Hakkında Tebliğ)</w:t>
            </w:r>
          </w:p>
        </w:tc>
      </w:tr>
      <w:tr w:rsidR="008B1ADA" w:rsidRPr="0080759F" w:rsidTr="008B1ADA">
        <w:trPr>
          <w:trHeight w:val="576"/>
        </w:trPr>
        <w:tc>
          <w:tcPr>
            <w:tcW w:w="7665" w:type="dxa"/>
            <w:tcBorders>
              <w:top w:val="nil"/>
              <w:left w:val="single" w:sz="8" w:space="0" w:color="auto"/>
              <w:bottom w:val="single" w:sz="8" w:space="0" w:color="auto"/>
              <w:right w:val="single" w:sz="8" w:space="0" w:color="auto"/>
            </w:tcBorders>
            <w:shd w:val="clear" w:color="auto" w:fill="B1B1BD" w:themeFill="text2" w:themeFillTint="66"/>
            <w:vAlign w:val="center"/>
            <w:hideMark/>
          </w:tcPr>
          <w:p w:rsidR="008B1ADA" w:rsidRPr="0080759F" w:rsidRDefault="008B1ADA" w:rsidP="001561FB">
            <w:pPr>
              <w:spacing w:after="0" w:line="360" w:lineRule="auto"/>
              <w:rPr>
                <w:rFonts w:ascii="Times New Roman" w:eastAsia="Times New Roman" w:hAnsi="Times New Roman" w:cs="Times New Roman"/>
                <w:color w:val="000000"/>
                <w:sz w:val="24"/>
                <w:szCs w:val="24"/>
                <w:lang w:eastAsia="tr-TR"/>
              </w:rPr>
            </w:pPr>
            <w:r w:rsidRPr="0080759F">
              <w:rPr>
                <w:rFonts w:ascii="Times New Roman" w:eastAsia="Times New Roman" w:hAnsi="Times New Roman" w:cs="Times New Roman"/>
                <w:color w:val="000000"/>
                <w:sz w:val="24"/>
                <w:szCs w:val="24"/>
                <w:lang w:eastAsia="tr-TR"/>
              </w:rPr>
              <w:t>Saha Uygulamaları</w:t>
            </w:r>
            <w:r w:rsidR="00C75EC4" w:rsidRPr="0080759F">
              <w:rPr>
                <w:rFonts w:ascii="Times New Roman" w:eastAsia="Times New Roman" w:hAnsi="Times New Roman" w:cs="Times New Roman"/>
                <w:color w:val="000000"/>
                <w:sz w:val="24"/>
                <w:szCs w:val="24"/>
                <w:lang w:eastAsia="tr-TR"/>
              </w:rPr>
              <w:t xml:space="preserve"> ve Ölçüm Takip Sistemi </w:t>
            </w:r>
          </w:p>
        </w:tc>
      </w:tr>
      <w:tr w:rsidR="008B1ADA" w:rsidRPr="0080759F" w:rsidTr="008B1ADA">
        <w:trPr>
          <w:trHeight w:val="576"/>
        </w:trPr>
        <w:tc>
          <w:tcPr>
            <w:tcW w:w="7665" w:type="dxa"/>
            <w:tcBorders>
              <w:top w:val="nil"/>
              <w:left w:val="single" w:sz="8" w:space="0" w:color="auto"/>
              <w:bottom w:val="single" w:sz="8" w:space="0" w:color="auto"/>
              <w:right w:val="single" w:sz="8" w:space="0" w:color="auto"/>
            </w:tcBorders>
            <w:shd w:val="clear" w:color="auto" w:fill="auto"/>
            <w:vAlign w:val="center"/>
            <w:hideMark/>
          </w:tcPr>
          <w:p w:rsidR="008B1ADA" w:rsidRPr="0080759F" w:rsidRDefault="00970FAF" w:rsidP="00970FAF">
            <w:pPr>
              <w:spacing w:after="0" w:line="360" w:lineRule="auto"/>
              <w:rPr>
                <w:rFonts w:ascii="Times New Roman" w:eastAsia="Times New Roman" w:hAnsi="Times New Roman" w:cs="Times New Roman"/>
                <w:color w:val="000000"/>
                <w:sz w:val="24"/>
                <w:szCs w:val="24"/>
                <w:lang w:eastAsia="tr-TR"/>
              </w:rPr>
            </w:pPr>
            <w:r w:rsidRPr="0080759F">
              <w:rPr>
                <w:rFonts w:ascii="Times New Roman" w:eastAsia="Times New Roman" w:hAnsi="Times New Roman" w:cs="Times New Roman"/>
                <w:color w:val="000000"/>
                <w:sz w:val="24"/>
                <w:szCs w:val="24"/>
                <w:lang w:eastAsia="tr-TR"/>
              </w:rPr>
              <w:t>Elektromanyetik Ölçüm Cihazları Kullanımı</w:t>
            </w:r>
          </w:p>
        </w:tc>
      </w:tr>
      <w:tr w:rsidR="00DB1387" w:rsidRPr="0080759F" w:rsidTr="008B1ADA">
        <w:trPr>
          <w:trHeight w:val="576"/>
        </w:trPr>
        <w:tc>
          <w:tcPr>
            <w:tcW w:w="7665" w:type="dxa"/>
            <w:tcBorders>
              <w:top w:val="nil"/>
              <w:left w:val="single" w:sz="8" w:space="0" w:color="auto"/>
              <w:bottom w:val="single" w:sz="8" w:space="0" w:color="auto"/>
              <w:right w:val="single" w:sz="8" w:space="0" w:color="auto"/>
            </w:tcBorders>
            <w:shd w:val="clear" w:color="auto" w:fill="auto"/>
            <w:vAlign w:val="center"/>
          </w:tcPr>
          <w:p w:rsidR="00DB1387" w:rsidRPr="0080759F" w:rsidRDefault="00E00EF9" w:rsidP="001561FB">
            <w:pPr>
              <w:spacing w:after="0" w:line="360" w:lineRule="auto"/>
              <w:rPr>
                <w:rFonts w:ascii="Times New Roman" w:eastAsia="Times New Roman" w:hAnsi="Times New Roman" w:cs="Times New Roman"/>
                <w:color w:val="000000"/>
                <w:sz w:val="24"/>
                <w:szCs w:val="24"/>
                <w:lang w:eastAsia="tr-TR"/>
              </w:rPr>
            </w:pPr>
            <w:r w:rsidRPr="0080759F">
              <w:rPr>
                <w:rFonts w:ascii="Times New Roman" w:eastAsia="Times New Roman" w:hAnsi="Times New Roman" w:cs="Times New Roman"/>
                <w:color w:val="000000"/>
                <w:sz w:val="24"/>
                <w:szCs w:val="24"/>
                <w:lang w:eastAsia="tr-TR"/>
              </w:rPr>
              <w:t>Ölçüm Takip Sistemi</w:t>
            </w:r>
            <w:r w:rsidR="00970FAF" w:rsidRPr="0080759F">
              <w:rPr>
                <w:rFonts w:ascii="Times New Roman" w:eastAsia="Times New Roman" w:hAnsi="Times New Roman" w:cs="Times New Roman"/>
                <w:color w:val="000000"/>
                <w:sz w:val="24"/>
                <w:szCs w:val="24"/>
                <w:lang w:eastAsia="tr-TR"/>
              </w:rPr>
              <w:t xml:space="preserve"> Kullanımı</w:t>
            </w:r>
          </w:p>
        </w:tc>
      </w:tr>
    </w:tbl>
    <w:p w:rsidR="00CD6D2F" w:rsidRPr="0080759F" w:rsidRDefault="00CD6D2F" w:rsidP="001561FB">
      <w:pPr>
        <w:spacing w:after="0" w:line="360" w:lineRule="auto"/>
        <w:jc w:val="both"/>
        <w:rPr>
          <w:rFonts w:ascii="Times New Roman" w:eastAsia="Times New Roman" w:hAnsi="Times New Roman" w:cs="Times New Roman"/>
          <w:b/>
          <w:sz w:val="24"/>
          <w:szCs w:val="24"/>
          <w:lang w:eastAsia="tr-TR"/>
        </w:rPr>
      </w:pPr>
    </w:p>
    <w:p w:rsidR="00DD5AA3" w:rsidRPr="0080759F" w:rsidRDefault="004B54B0" w:rsidP="001561FB">
      <w:pPr>
        <w:spacing w:after="0" w:line="360" w:lineRule="auto"/>
        <w:jc w:val="both"/>
        <w:rPr>
          <w:rFonts w:ascii="Times New Roman" w:eastAsia="Times New Roman" w:hAnsi="Times New Roman" w:cs="Times New Roman"/>
          <w:sz w:val="24"/>
          <w:szCs w:val="24"/>
          <w:lang w:eastAsia="tr-TR"/>
        </w:rPr>
      </w:pPr>
      <w:r w:rsidRPr="0080759F">
        <w:rPr>
          <w:rFonts w:ascii="Times New Roman" w:eastAsia="Times New Roman" w:hAnsi="Times New Roman" w:cs="Times New Roman"/>
          <w:b/>
          <w:sz w:val="24"/>
          <w:szCs w:val="24"/>
          <w:lang w:eastAsia="tr-TR"/>
        </w:rPr>
        <w:t xml:space="preserve">* </w:t>
      </w:r>
      <w:r w:rsidRPr="0080759F">
        <w:rPr>
          <w:rFonts w:ascii="Times New Roman" w:eastAsia="Times New Roman" w:hAnsi="Times New Roman" w:cs="Times New Roman"/>
          <w:sz w:val="24"/>
          <w:szCs w:val="24"/>
          <w:lang w:eastAsia="tr-TR"/>
        </w:rPr>
        <w:t>Kurs so</w:t>
      </w:r>
      <w:r w:rsidR="001D7B84" w:rsidRPr="0080759F">
        <w:rPr>
          <w:rFonts w:ascii="Times New Roman" w:eastAsia="Times New Roman" w:hAnsi="Times New Roman" w:cs="Times New Roman"/>
          <w:sz w:val="24"/>
          <w:szCs w:val="24"/>
          <w:lang w:eastAsia="tr-TR"/>
        </w:rPr>
        <w:t xml:space="preserve">nunda yapılacak sınavlarda Genel </w:t>
      </w:r>
      <w:r w:rsidRPr="0080759F">
        <w:rPr>
          <w:rFonts w:ascii="Times New Roman" w:eastAsia="Times New Roman" w:hAnsi="Times New Roman" w:cs="Times New Roman"/>
          <w:sz w:val="24"/>
          <w:szCs w:val="24"/>
          <w:lang w:eastAsia="tr-TR"/>
        </w:rPr>
        <w:t>Kültür ve Genel Yetenek</w:t>
      </w:r>
      <w:r w:rsidR="001D7B84" w:rsidRPr="0080759F">
        <w:rPr>
          <w:rFonts w:ascii="Times New Roman" w:eastAsia="Times New Roman" w:hAnsi="Times New Roman" w:cs="Times New Roman"/>
          <w:sz w:val="24"/>
          <w:szCs w:val="24"/>
          <w:lang w:eastAsia="tr-TR"/>
        </w:rPr>
        <w:t xml:space="preserve"> </w:t>
      </w:r>
      <w:r w:rsidRPr="0080759F">
        <w:rPr>
          <w:rFonts w:ascii="Times New Roman" w:eastAsia="Times New Roman" w:hAnsi="Times New Roman" w:cs="Times New Roman"/>
          <w:sz w:val="24"/>
          <w:szCs w:val="24"/>
          <w:lang w:eastAsia="tr-TR"/>
        </w:rPr>
        <w:t>soruları</w:t>
      </w:r>
      <w:r w:rsidR="001D7B84" w:rsidRPr="0080759F">
        <w:rPr>
          <w:rFonts w:ascii="Times New Roman" w:eastAsia="Times New Roman" w:hAnsi="Times New Roman" w:cs="Times New Roman"/>
          <w:sz w:val="24"/>
          <w:szCs w:val="24"/>
          <w:lang w:eastAsia="tr-TR"/>
        </w:rPr>
        <w:t xml:space="preserve"> da</w:t>
      </w:r>
      <w:r w:rsidRPr="0080759F">
        <w:rPr>
          <w:rFonts w:ascii="Times New Roman" w:eastAsia="Times New Roman" w:hAnsi="Times New Roman" w:cs="Times New Roman"/>
          <w:sz w:val="24"/>
          <w:szCs w:val="24"/>
          <w:lang w:eastAsia="tr-TR"/>
        </w:rPr>
        <w:t xml:space="preserve"> sorulacaktır.</w:t>
      </w:r>
    </w:p>
    <w:p w:rsidR="004B54B0" w:rsidRPr="0080759F" w:rsidRDefault="004B54B0" w:rsidP="001561FB">
      <w:pPr>
        <w:spacing w:after="0" w:line="360" w:lineRule="auto"/>
        <w:jc w:val="both"/>
        <w:rPr>
          <w:rFonts w:ascii="Times New Roman" w:eastAsia="Times New Roman" w:hAnsi="Times New Roman" w:cs="Times New Roman"/>
          <w:b/>
          <w:sz w:val="24"/>
          <w:szCs w:val="24"/>
          <w:lang w:eastAsia="tr-TR"/>
        </w:rPr>
      </w:pPr>
    </w:p>
    <w:p w:rsidR="000C3E39" w:rsidRPr="0080759F" w:rsidRDefault="001561FB" w:rsidP="001561FB">
      <w:pPr>
        <w:spacing w:after="0" w:line="360" w:lineRule="auto"/>
        <w:jc w:val="both"/>
        <w:rPr>
          <w:rFonts w:ascii="Times New Roman" w:eastAsia="Times New Roman" w:hAnsi="Times New Roman" w:cs="Times New Roman"/>
          <w:b/>
          <w:sz w:val="24"/>
          <w:szCs w:val="24"/>
          <w:lang w:eastAsia="tr-TR"/>
        </w:rPr>
      </w:pPr>
      <w:r w:rsidRPr="0080759F">
        <w:rPr>
          <w:rFonts w:ascii="Times New Roman" w:eastAsia="Times New Roman" w:hAnsi="Times New Roman" w:cs="Times New Roman"/>
          <w:b/>
          <w:sz w:val="24"/>
          <w:szCs w:val="24"/>
          <w:lang w:eastAsia="tr-TR"/>
        </w:rPr>
        <w:t>5</w:t>
      </w:r>
      <w:r w:rsidR="00C71737" w:rsidRPr="0080759F">
        <w:rPr>
          <w:rFonts w:ascii="Times New Roman" w:eastAsia="Times New Roman" w:hAnsi="Times New Roman" w:cs="Times New Roman"/>
          <w:b/>
          <w:sz w:val="24"/>
          <w:szCs w:val="24"/>
          <w:lang w:eastAsia="tr-TR"/>
        </w:rPr>
        <w:t xml:space="preserve">. </w:t>
      </w:r>
      <w:r w:rsidR="000C3E39" w:rsidRPr="0080759F">
        <w:rPr>
          <w:rFonts w:ascii="Times New Roman" w:eastAsia="Times New Roman" w:hAnsi="Times New Roman" w:cs="Times New Roman"/>
          <w:b/>
          <w:sz w:val="24"/>
          <w:szCs w:val="24"/>
          <w:lang w:eastAsia="tr-TR"/>
        </w:rPr>
        <w:t>Sınav ve Değerlendirme</w:t>
      </w:r>
    </w:p>
    <w:p w:rsidR="00D77704" w:rsidRPr="0080759F" w:rsidRDefault="00D77704" w:rsidP="001561FB">
      <w:pPr>
        <w:autoSpaceDE w:val="0"/>
        <w:autoSpaceDN w:val="0"/>
        <w:adjustRightInd w:val="0"/>
        <w:spacing w:after="0" w:line="360" w:lineRule="auto"/>
        <w:jc w:val="both"/>
        <w:rPr>
          <w:rFonts w:ascii="Times New Roman" w:eastAsia="Times New Roman" w:hAnsi="Times New Roman" w:cs="Times New Roman"/>
          <w:sz w:val="24"/>
          <w:szCs w:val="24"/>
          <w:lang w:eastAsia="tr-TR"/>
        </w:rPr>
      </w:pPr>
    </w:p>
    <w:p w:rsidR="006E2BEB" w:rsidRPr="0080759F" w:rsidRDefault="00D77704" w:rsidP="001561FB">
      <w:pPr>
        <w:autoSpaceDE w:val="0"/>
        <w:autoSpaceDN w:val="0"/>
        <w:adjustRightInd w:val="0"/>
        <w:spacing w:after="0" w:line="360" w:lineRule="auto"/>
        <w:jc w:val="both"/>
        <w:rPr>
          <w:rFonts w:ascii="Times New Roman" w:hAnsi="Times New Roman" w:cs="Times New Roman"/>
          <w:bCs/>
          <w:sz w:val="24"/>
          <w:szCs w:val="24"/>
          <w:lang w:eastAsia="tr-TR"/>
        </w:rPr>
      </w:pPr>
      <w:r w:rsidRPr="0080759F">
        <w:rPr>
          <w:rFonts w:ascii="Times New Roman" w:hAnsi="Times New Roman" w:cs="Times New Roman"/>
          <w:bCs/>
          <w:sz w:val="24"/>
          <w:szCs w:val="24"/>
          <w:lang w:eastAsia="tr-TR"/>
        </w:rPr>
        <w:t>Kursiyerler</w:t>
      </w:r>
      <w:r w:rsidR="00DA331B" w:rsidRPr="0080759F">
        <w:rPr>
          <w:rFonts w:ascii="Times New Roman" w:hAnsi="Times New Roman" w:cs="Times New Roman"/>
          <w:bCs/>
          <w:sz w:val="24"/>
          <w:szCs w:val="24"/>
          <w:lang w:eastAsia="tr-TR"/>
        </w:rPr>
        <w:t>,</w:t>
      </w:r>
      <w:r w:rsidRPr="0080759F">
        <w:rPr>
          <w:rFonts w:ascii="Times New Roman" w:hAnsi="Times New Roman" w:cs="Times New Roman"/>
          <w:bCs/>
          <w:sz w:val="24"/>
          <w:szCs w:val="24"/>
          <w:lang w:eastAsia="tr-TR"/>
        </w:rPr>
        <w:t xml:space="preserve"> kurs sonunda, uygulanan eğitim programı kapsamında teorik ve uygulamalı sınava tabi tutul</w:t>
      </w:r>
      <w:r w:rsidR="00DA331B" w:rsidRPr="0080759F">
        <w:rPr>
          <w:rFonts w:ascii="Times New Roman" w:hAnsi="Times New Roman" w:cs="Times New Roman"/>
          <w:bCs/>
          <w:sz w:val="24"/>
          <w:szCs w:val="24"/>
          <w:lang w:eastAsia="tr-TR"/>
        </w:rPr>
        <w:t>acaklardır.</w:t>
      </w:r>
    </w:p>
    <w:p w:rsidR="00D77704" w:rsidRPr="0080759F" w:rsidRDefault="00D77704" w:rsidP="001561FB">
      <w:pPr>
        <w:autoSpaceDE w:val="0"/>
        <w:autoSpaceDN w:val="0"/>
        <w:adjustRightInd w:val="0"/>
        <w:spacing w:after="0" w:line="360" w:lineRule="auto"/>
        <w:jc w:val="both"/>
        <w:rPr>
          <w:rFonts w:ascii="Times New Roman" w:hAnsi="Times New Roman" w:cs="Times New Roman"/>
          <w:bCs/>
          <w:sz w:val="24"/>
          <w:szCs w:val="24"/>
          <w:lang w:eastAsia="tr-TR"/>
        </w:rPr>
      </w:pPr>
      <w:r w:rsidRPr="0080759F">
        <w:rPr>
          <w:rFonts w:ascii="Times New Roman" w:hAnsi="Times New Roman" w:cs="Times New Roman"/>
          <w:bCs/>
          <w:sz w:val="24"/>
          <w:szCs w:val="24"/>
          <w:lang w:eastAsia="tr-TR"/>
        </w:rPr>
        <w:t xml:space="preserve">Teorik ve uygulamalı sınavların her birinden 100 üzerinden en az 70 </w:t>
      </w:r>
      <w:r w:rsidR="00DA331B" w:rsidRPr="0080759F">
        <w:rPr>
          <w:rFonts w:ascii="Times New Roman" w:hAnsi="Times New Roman" w:cs="Times New Roman"/>
          <w:bCs/>
          <w:sz w:val="24"/>
          <w:szCs w:val="24"/>
          <w:lang w:eastAsia="tr-TR"/>
        </w:rPr>
        <w:t>puan alanlar başarılı sayılacaklardır</w:t>
      </w:r>
      <w:r w:rsidRPr="0080759F">
        <w:rPr>
          <w:rFonts w:ascii="Times New Roman" w:hAnsi="Times New Roman" w:cs="Times New Roman"/>
          <w:bCs/>
          <w:sz w:val="24"/>
          <w:szCs w:val="24"/>
          <w:lang w:eastAsia="tr-TR"/>
        </w:rPr>
        <w:t>.</w:t>
      </w:r>
    </w:p>
    <w:p w:rsidR="00202EA1" w:rsidRPr="0080759F" w:rsidRDefault="00202EA1" w:rsidP="001561FB">
      <w:pPr>
        <w:autoSpaceDE w:val="0"/>
        <w:autoSpaceDN w:val="0"/>
        <w:adjustRightInd w:val="0"/>
        <w:spacing w:after="0" w:line="360" w:lineRule="auto"/>
        <w:jc w:val="both"/>
        <w:rPr>
          <w:rFonts w:ascii="Times New Roman" w:hAnsi="Times New Roman" w:cs="Times New Roman"/>
          <w:bCs/>
          <w:sz w:val="24"/>
          <w:szCs w:val="24"/>
          <w:lang w:eastAsia="tr-TR"/>
        </w:rPr>
      </w:pPr>
    </w:p>
    <w:p w:rsidR="000A4FD7" w:rsidRPr="0080759F" w:rsidRDefault="001561FB" w:rsidP="001561FB">
      <w:pPr>
        <w:spacing w:after="0" w:line="360" w:lineRule="auto"/>
        <w:jc w:val="both"/>
        <w:rPr>
          <w:rFonts w:ascii="Times New Roman" w:eastAsia="Times New Roman" w:hAnsi="Times New Roman" w:cs="Times New Roman"/>
          <w:b/>
          <w:sz w:val="24"/>
          <w:szCs w:val="24"/>
          <w:lang w:eastAsia="tr-TR"/>
        </w:rPr>
      </w:pPr>
      <w:r w:rsidRPr="0080759F">
        <w:rPr>
          <w:rFonts w:ascii="Times New Roman" w:eastAsia="Times New Roman" w:hAnsi="Times New Roman" w:cs="Times New Roman"/>
          <w:b/>
          <w:sz w:val="24"/>
          <w:szCs w:val="24"/>
          <w:lang w:eastAsia="tr-TR"/>
        </w:rPr>
        <w:t>7</w:t>
      </w:r>
      <w:r w:rsidR="003D7FAC" w:rsidRPr="0080759F">
        <w:rPr>
          <w:rFonts w:ascii="Times New Roman" w:eastAsia="Times New Roman" w:hAnsi="Times New Roman" w:cs="Times New Roman"/>
          <w:b/>
          <w:sz w:val="24"/>
          <w:szCs w:val="24"/>
          <w:lang w:eastAsia="tr-TR"/>
        </w:rPr>
        <w:t xml:space="preserve">. </w:t>
      </w:r>
      <w:r w:rsidR="000C3E39" w:rsidRPr="0080759F">
        <w:rPr>
          <w:rFonts w:ascii="Times New Roman" w:eastAsia="Times New Roman" w:hAnsi="Times New Roman" w:cs="Times New Roman"/>
          <w:b/>
          <w:sz w:val="24"/>
          <w:szCs w:val="24"/>
          <w:lang w:eastAsia="tr-TR"/>
        </w:rPr>
        <w:t>Diğer Hususlar</w:t>
      </w:r>
    </w:p>
    <w:p w:rsidR="00065318" w:rsidRPr="0080759F" w:rsidRDefault="00065318" w:rsidP="001561FB">
      <w:pPr>
        <w:pStyle w:val="ListeParagraf"/>
        <w:numPr>
          <w:ilvl w:val="0"/>
          <w:numId w:val="20"/>
        </w:numPr>
        <w:autoSpaceDE w:val="0"/>
        <w:autoSpaceDN w:val="0"/>
        <w:adjustRightInd w:val="0"/>
        <w:spacing w:after="0" w:line="360" w:lineRule="auto"/>
        <w:jc w:val="both"/>
        <w:rPr>
          <w:rFonts w:ascii="Times New Roman" w:hAnsi="Times New Roman" w:cs="Times New Roman"/>
          <w:sz w:val="24"/>
          <w:szCs w:val="24"/>
        </w:rPr>
      </w:pPr>
      <w:r w:rsidRPr="0080759F">
        <w:rPr>
          <w:rFonts w:ascii="Times New Roman" w:hAnsi="Times New Roman" w:cs="Times New Roman"/>
          <w:bCs/>
          <w:sz w:val="24"/>
          <w:szCs w:val="24"/>
          <w:lang w:eastAsia="tr-TR"/>
        </w:rPr>
        <w:t>Kurs</w:t>
      </w:r>
      <w:r w:rsidR="00B54D4B" w:rsidRPr="0080759F">
        <w:rPr>
          <w:rFonts w:ascii="Times New Roman" w:hAnsi="Times New Roman" w:cs="Times New Roman"/>
          <w:bCs/>
          <w:sz w:val="24"/>
          <w:szCs w:val="24"/>
          <w:lang w:eastAsia="tr-TR"/>
        </w:rPr>
        <w:t>a devam zorunlu olup, devamsızlığı olanlar</w:t>
      </w:r>
      <w:r w:rsidRPr="0080759F">
        <w:rPr>
          <w:rFonts w:ascii="Times New Roman" w:hAnsi="Times New Roman" w:cs="Times New Roman"/>
          <w:bCs/>
          <w:sz w:val="24"/>
          <w:szCs w:val="24"/>
          <w:lang w:eastAsia="tr-TR"/>
        </w:rPr>
        <w:t xml:space="preserve"> sınava </w:t>
      </w:r>
      <w:r w:rsidR="00F07B63" w:rsidRPr="0080759F">
        <w:rPr>
          <w:rFonts w:ascii="Times New Roman" w:hAnsi="Times New Roman" w:cs="Times New Roman"/>
          <w:bCs/>
          <w:sz w:val="24"/>
          <w:szCs w:val="24"/>
          <w:lang w:eastAsia="tr-TR"/>
        </w:rPr>
        <w:t>alınmayacaklardır</w:t>
      </w:r>
      <w:r w:rsidRPr="0080759F">
        <w:rPr>
          <w:rFonts w:ascii="Times New Roman" w:hAnsi="Times New Roman" w:cs="Times New Roman"/>
          <w:bCs/>
          <w:sz w:val="24"/>
          <w:szCs w:val="24"/>
          <w:lang w:eastAsia="tr-TR"/>
        </w:rPr>
        <w:t>.</w:t>
      </w:r>
    </w:p>
    <w:p w:rsidR="007A40AC" w:rsidRPr="0080759F" w:rsidRDefault="007A40AC" w:rsidP="001561FB">
      <w:pPr>
        <w:pStyle w:val="ListeParagraf"/>
        <w:numPr>
          <w:ilvl w:val="0"/>
          <w:numId w:val="20"/>
        </w:numPr>
        <w:autoSpaceDE w:val="0"/>
        <w:autoSpaceDN w:val="0"/>
        <w:adjustRightInd w:val="0"/>
        <w:spacing w:after="0" w:line="360" w:lineRule="auto"/>
        <w:jc w:val="both"/>
        <w:rPr>
          <w:rFonts w:ascii="Times New Roman" w:hAnsi="Times New Roman" w:cs="Times New Roman"/>
          <w:sz w:val="24"/>
          <w:szCs w:val="24"/>
        </w:rPr>
      </w:pPr>
      <w:r w:rsidRPr="0080759F">
        <w:rPr>
          <w:rFonts w:ascii="Times New Roman" w:hAnsi="Times New Roman" w:cs="Times New Roman"/>
          <w:bCs/>
          <w:sz w:val="24"/>
          <w:szCs w:val="24"/>
          <w:lang w:eastAsia="tr-TR"/>
        </w:rPr>
        <w:t xml:space="preserve">Kurs </w:t>
      </w:r>
      <w:r w:rsidR="00CB04CC">
        <w:rPr>
          <w:rFonts w:ascii="Times New Roman" w:hAnsi="Times New Roman" w:cs="Times New Roman"/>
          <w:bCs/>
          <w:sz w:val="24"/>
          <w:szCs w:val="24"/>
          <w:lang w:eastAsia="tr-TR"/>
        </w:rPr>
        <w:t>09</w:t>
      </w:r>
      <w:r w:rsidRPr="0080759F">
        <w:rPr>
          <w:rFonts w:ascii="Times New Roman" w:hAnsi="Times New Roman" w:cs="Times New Roman"/>
          <w:bCs/>
          <w:sz w:val="24"/>
          <w:szCs w:val="24"/>
          <w:lang w:eastAsia="tr-TR"/>
        </w:rPr>
        <w:t>:00-1</w:t>
      </w:r>
      <w:r w:rsidR="00CB04CC">
        <w:rPr>
          <w:rFonts w:ascii="Times New Roman" w:hAnsi="Times New Roman" w:cs="Times New Roman"/>
          <w:bCs/>
          <w:sz w:val="24"/>
          <w:szCs w:val="24"/>
          <w:lang w:eastAsia="tr-TR"/>
        </w:rPr>
        <w:t>8</w:t>
      </w:r>
      <w:r w:rsidRPr="0080759F">
        <w:rPr>
          <w:rFonts w:ascii="Times New Roman" w:hAnsi="Times New Roman" w:cs="Times New Roman"/>
          <w:bCs/>
          <w:sz w:val="24"/>
          <w:szCs w:val="24"/>
          <w:lang w:eastAsia="tr-TR"/>
        </w:rPr>
        <w:t>:00 saatleri arasında olacaktır.</w:t>
      </w:r>
      <w:r w:rsidR="00AF36A6">
        <w:rPr>
          <w:rFonts w:ascii="Times New Roman" w:hAnsi="Times New Roman" w:cs="Times New Roman"/>
          <w:bCs/>
          <w:sz w:val="24"/>
          <w:szCs w:val="24"/>
          <w:lang w:eastAsia="tr-TR"/>
        </w:rPr>
        <w:t xml:space="preserve"> İdare tarafından değişiklik yapılabilir.</w:t>
      </w:r>
    </w:p>
    <w:p w:rsidR="006F2FF1" w:rsidRPr="0080759F" w:rsidRDefault="006572C1" w:rsidP="001561FB">
      <w:pPr>
        <w:pStyle w:val="ListeParagraf"/>
        <w:numPr>
          <w:ilvl w:val="0"/>
          <w:numId w:val="20"/>
        </w:numPr>
        <w:autoSpaceDE w:val="0"/>
        <w:autoSpaceDN w:val="0"/>
        <w:adjustRightInd w:val="0"/>
        <w:spacing w:after="0" w:line="360" w:lineRule="auto"/>
        <w:jc w:val="both"/>
        <w:rPr>
          <w:rFonts w:ascii="Times New Roman" w:hAnsi="Times New Roman" w:cs="Times New Roman"/>
          <w:sz w:val="24"/>
          <w:szCs w:val="24"/>
        </w:rPr>
      </w:pPr>
      <w:r w:rsidRPr="0080759F">
        <w:rPr>
          <w:rFonts w:ascii="Times New Roman" w:hAnsi="Times New Roman" w:cs="Times New Roman"/>
          <w:bCs/>
          <w:sz w:val="24"/>
          <w:szCs w:val="24"/>
          <w:lang w:eastAsia="tr-TR"/>
        </w:rPr>
        <w:t>Sı</w:t>
      </w:r>
      <w:r w:rsidR="000548D1" w:rsidRPr="0080759F">
        <w:rPr>
          <w:rFonts w:ascii="Times New Roman" w:hAnsi="Times New Roman" w:cs="Times New Roman"/>
          <w:bCs/>
          <w:sz w:val="24"/>
          <w:szCs w:val="24"/>
          <w:lang w:eastAsia="tr-TR"/>
        </w:rPr>
        <w:t>navda</w:t>
      </w:r>
      <w:r w:rsidRPr="0080759F">
        <w:rPr>
          <w:rFonts w:ascii="Times New Roman" w:hAnsi="Times New Roman" w:cs="Times New Roman"/>
          <w:bCs/>
          <w:sz w:val="24"/>
          <w:szCs w:val="24"/>
          <w:lang w:eastAsia="tr-TR"/>
        </w:rPr>
        <w:t xml:space="preserve"> kullanmak üzere </w:t>
      </w:r>
      <w:r w:rsidR="002D7324">
        <w:rPr>
          <w:rFonts w:ascii="Times New Roman" w:hAnsi="Times New Roman" w:cs="Times New Roman"/>
          <w:bCs/>
          <w:sz w:val="24"/>
          <w:szCs w:val="24"/>
          <w:lang w:eastAsia="tr-TR"/>
        </w:rPr>
        <w:t xml:space="preserve">çok fonksiyonlu olmayan </w:t>
      </w:r>
      <w:r w:rsidRPr="0080759F">
        <w:rPr>
          <w:rFonts w:ascii="Times New Roman" w:hAnsi="Times New Roman" w:cs="Times New Roman"/>
          <w:bCs/>
          <w:sz w:val="24"/>
          <w:szCs w:val="24"/>
          <w:lang w:eastAsia="tr-TR"/>
        </w:rPr>
        <w:t>h</w:t>
      </w:r>
      <w:r w:rsidR="006F2FF1" w:rsidRPr="0080759F">
        <w:rPr>
          <w:rFonts w:ascii="Times New Roman" w:hAnsi="Times New Roman" w:cs="Times New Roman"/>
          <w:bCs/>
          <w:sz w:val="24"/>
          <w:szCs w:val="24"/>
          <w:lang w:eastAsia="tr-TR"/>
        </w:rPr>
        <w:t>esap makinesi getirilebilir.</w:t>
      </w:r>
    </w:p>
    <w:p w:rsidR="00BA4E14" w:rsidRPr="0080759F" w:rsidRDefault="00B54D4B" w:rsidP="00A85EB7">
      <w:pPr>
        <w:pStyle w:val="ListeParagraf"/>
        <w:numPr>
          <w:ilvl w:val="0"/>
          <w:numId w:val="20"/>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80759F">
        <w:rPr>
          <w:rFonts w:ascii="Times New Roman" w:hAnsi="Times New Roman" w:cs="Times New Roman"/>
          <w:sz w:val="24"/>
          <w:szCs w:val="24"/>
          <w:lang w:eastAsia="tr-TR"/>
        </w:rPr>
        <w:t>Kurs</w:t>
      </w:r>
      <w:r w:rsidR="00065318" w:rsidRPr="0080759F">
        <w:rPr>
          <w:rFonts w:ascii="Times New Roman" w:hAnsi="Times New Roman" w:cs="Times New Roman"/>
          <w:sz w:val="24"/>
          <w:szCs w:val="24"/>
          <w:lang w:eastAsia="tr-TR"/>
        </w:rPr>
        <w:t xml:space="preserve"> programı </w:t>
      </w:r>
      <w:r w:rsidRPr="0080759F">
        <w:rPr>
          <w:rFonts w:ascii="Times New Roman" w:hAnsi="Times New Roman" w:cs="Times New Roman"/>
          <w:sz w:val="24"/>
          <w:szCs w:val="24"/>
          <w:lang w:eastAsia="tr-TR"/>
        </w:rPr>
        <w:t xml:space="preserve">ile ilgili </w:t>
      </w:r>
      <w:r w:rsidR="00065318" w:rsidRPr="0080759F">
        <w:rPr>
          <w:rFonts w:ascii="Times New Roman" w:hAnsi="Times New Roman" w:cs="Times New Roman"/>
          <w:sz w:val="24"/>
          <w:szCs w:val="24"/>
          <w:lang w:eastAsia="tr-TR"/>
        </w:rPr>
        <w:t>eğitim materyal</w:t>
      </w:r>
      <w:r w:rsidRPr="0080759F">
        <w:rPr>
          <w:rFonts w:ascii="Times New Roman" w:hAnsi="Times New Roman" w:cs="Times New Roman"/>
          <w:sz w:val="24"/>
          <w:szCs w:val="24"/>
          <w:lang w:eastAsia="tr-TR"/>
        </w:rPr>
        <w:t>leri</w:t>
      </w:r>
      <w:r w:rsidR="00065318" w:rsidRPr="0080759F">
        <w:rPr>
          <w:rFonts w:ascii="Times New Roman" w:hAnsi="Times New Roman" w:cs="Times New Roman"/>
          <w:sz w:val="24"/>
          <w:szCs w:val="24"/>
          <w:lang w:eastAsia="tr-TR"/>
        </w:rPr>
        <w:t>nin hazırlanması ve dağıtımı Kurum</w:t>
      </w:r>
      <w:r w:rsidRPr="0080759F">
        <w:rPr>
          <w:rFonts w:ascii="Times New Roman" w:hAnsi="Times New Roman" w:cs="Times New Roman"/>
          <w:sz w:val="24"/>
          <w:szCs w:val="24"/>
          <w:lang w:eastAsia="tr-TR"/>
        </w:rPr>
        <w:t>umuz</w:t>
      </w:r>
      <w:r w:rsidR="00065318" w:rsidRPr="0080759F">
        <w:rPr>
          <w:rFonts w:ascii="Times New Roman" w:hAnsi="Times New Roman" w:cs="Times New Roman"/>
          <w:sz w:val="24"/>
          <w:szCs w:val="24"/>
          <w:lang w:eastAsia="tr-TR"/>
        </w:rPr>
        <w:t xml:space="preserve"> tarafından sağlanacaktır. </w:t>
      </w:r>
    </w:p>
    <w:p w:rsidR="00694BAA" w:rsidRPr="0080759F" w:rsidRDefault="00065318" w:rsidP="005E5CA3">
      <w:pPr>
        <w:pStyle w:val="ListeParagraf"/>
        <w:numPr>
          <w:ilvl w:val="0"/>
          <w:numId w:val="20"/>
        </w:numPr>
        <w:autoSpaceDE w:val="0"/>
        <w:autoSpaceDN w:val="0"/>
        <w:adjustRightInd w:val="0"/>
        <w:spacing w:after="0" w:line="360" w:lineRule="auto"/>
        <w:jc w:val="both"/>
        <w:rPr>
          <w:rFonts w:ascii="Times New Roman" w:hAnsi="Times New Roman" w:cs="Times New Roman"/>
          <w:sz w:val="24"/>
          <w:szCs w:val="24"/>
        </w:rPr>
      </w:pPr>
      <w:r w:rsidRPr="0080759F">
        <w:rPr>
          <w:rFonts w:ascii="Times New Roman" w:eastAsia="Times New Roman" w:hAnsi="Times New Roman" w:cs="Times New Roman"/>
          <w:sz w:val="24"/>
          <w:szCs w:val="24"/>
          <w:lang w:eastAsia="tr-TR"/>
        </w:rPr>
        <w:t xml:space="preserve">Kurs </w:t>
      </w:r>
      <w:r w:rsidR="000C3E39" w:rsidRPr="0080759F">
        <w:rPr>
          <w:rFonts w:ascii="Times New Roman" w:eastAsia="Times New Roman" w:hAnsi="Times New Roman" w:cs="Times New Roman"/>
          <w:sz w:val="24"/>
          <w:szCs w:val="24"/>
          <w:lang w:eastAsia="tr-TR"/>
        </w:rPr>
        <w:t xml:space="preserve">sürecine ilişkin gerekli bilgilendirmeler </w:t>
      </w:r>
      <w:r w:rsidR="000A4FD7" w:rsidRPr="0080759F">
        <w:rPr>
          <w:rFonts w:ascii="Times New Roman" w:eastAsia="Times New Roman" w:hAnsi="Times New Roman" w:cs="Times New Roman"/>
          <w:sz w:val="24"/>
          <w:szCs w:val="24"/>
          <w:lang w:eastAsia="tr-TR"/>
        </w:rPr>
        <w:t>Kurumu</w:t>
      </w:r>
      <w:r w:rsidR="00B54D4B" w:rsidRPr="0080759F">
        <w:rPr>
          <w:rFonts w:ascii="Times New Roman" w:eastAsia="Times New Roman" w:hAnsi="Times New Roman" w:cs="Times New Roman"/>
          <w:sz w:val="24"/>
          <w:szCs w:val="24"/>
          <w:lang w:eastAsia="tr-TR"/>
        </w:rPr>
        <w:t>muz</w:t>
      </w:r>
      <w:r w:rsidR="00F72C50" w:rsidRPr="0080759F">
        <w:rPr>
          <w:rFonts w:ascii="Times New Roman" w:eastAsia="Times New Roman" w:hAnsi="Times New Roman" w:cs="Times New Roman"/>
          <w:sz w:val="24"/>
          <w:szCs w:val="24"/>
          <w:lang w:eastAsia="tr-TR"/>
        </w:rPr>
        <w:t xml:space="preserve"> </w:t>
      </w:r>
      <w:r w:rsidR="000C3E39" w:rsidRPr="0080759F">
        <w:rPr>
          <w:rFonts w:ascii="Times New Roman" w:eastAsia="Times New Roman" w:hAnsi="Times New Roman" w:cs="Times New Roman"/>
          <w:sz w:val="24"/>
          <w:szCs w:val="24"/>
          <w:lang w:eastAsia="tr-TR"/>
        </w:rPr>
        <w:t xml:space="preserve">internet </w:t>
      </w:r>
      <w:r w:rsidR="000A4FD7" w:rsidRPr="0080759F">
        <w:rPr>
          <w:rFonts w:ascii="Times New Roman" w:eastAsia="Times New Roman" w:hAnsi="Times New Roman" w:cs="Times New Roman"/>
          <w:sz w:val="24"/>
          <w:szCs w:val="24"/>
          <w:lang w:eastAsia="tr-TR"/>
        </w:rPr>
        <w:t>sitesi üzerinden (</w:t>
      </w:r>
      <w:hyperlink r:id="rId10" w:history="1">
        <w:r w:rsidR="000A4FD7" w:rsidRPr="0080759F">
          <w:rPr>
            <w:rStyle w:val="Kpr"/>
            <w:rFonts w:ascii="Times New Roman" w:eastAsia="Times New Roman" w:hAnsi="Times New Roman" w:cs="Times New Roman"/>
            <w:color w:val="auto"/>
            <w:sz w:val="24"/>
            <w:szCs w:val="24"/>
            <w:lang w:eastAsia="tr-TR"/>
          </w:rPr>
          <w:t>www.btk.gov.tr</w:t>
        </w:r>
      </w:hyperlink>
      <w:r w:rsidR="000A4FD7" w:rsidRPr="0080759F">
        <w:rPr>
          <w:rFonts w:ascii="Times New Roman" w:eastAsia="Times New Roman" w:hAnsi="Times New Roman" w:cs="Times New Roman"/>
          <w:sz w:val="24"/>
          <w:szCs w:val="24"/>
          <w:lang w:eastAsia="tr-TR"/>
        </w:rPr>
        <w:t xml:space="preserve">) </w:t>
      </w:r>
      <w:r w:rsidR="000C3E39" w:rsidRPr="0080759F">
        <w:rPr>
          <w:rFonts w:ascii="Times New Roman" w:eastAsia="Times New Roman" w:hAnsi="Times New Roman" w:cs="Times New Roman"/>
          <w:sz w:val="24"/>
          <w:szCs w:val="24"/>
          <w:lang w:eastAsia="tr-TR"/>
        </w:rPr>
        <w:t>yapıla</w:t>
      </w:r>
      <w:r w:rsidR="00BA4E14" w:rsidRPr="0080759F">
        <w:rPr>
          <w:rFonts w:ascii="Times New Roman" w:eastAsia="Times New Roman" w:hAnsi="Times New Roman" w:cs="Times New Roman"/>
          <w:sz w:val="24"/>
          <w:szCs w:val="24"/>
          <w:lang w:eastAsia="tr-TR"/>
        </w:rPr>
        <w:t>bilecektir.</w:t>
      </w:r>
    </w:p>
    <w:p w:rsidR="002F4EAC" w:rsidRPr="0080759F" w:rsidRDefault="002F4EAC" w:rsidP="002F4EAC">
      <w:pPr>
        <w:pStyle w:val="ListeParagraf"/>
        <w:autoSpaceDE w:val="0"/>
        <w:autoSpaceDN w:val="0"/>
        <w:adjustRightInd w:val="0"/>
        <w:spacing w:after="0" w:line="360" w:lineRule="auto"/>
        <w:jc w:val="both"/>
        <w:rPr>
          <w:rFonts w:ascii="Times New Roman" w:hAnsi="Times New Roman" w:cs="Times New Roman"/>
          <w:sz w:val="24"/>
          <w:szCs w:val="24"/>
        </w:rPr>
      </w:pPr>
    </w:p>
    <w:p w:rsidR="002F4EAC" w:rsidRPr="0080759F" w:rsidRDefault="002F4EAC" w:rsidP="002F4EAC">
      <w:pPr>
        <w:pStyle w:val="ListeParagraf"/>
        <w:spacing w:after="0" w:line="360" w:lineRule="auto"/>
        <w:rPr>
          <w:rFonts w:ascii="Times New Roman" w:eastAsia="Times New Roman" w:hAnsi="Times New Roman" w:cs="Times New Roman"/>
          <w:b/>
          <w:sz w:val="24"/>
          <w:szCs w:val="24"/>
          <w:lang w:eastAsia="tr-TR"/>
        </w:rPr>
      </w:pPr>
    </w:p>
    <w:p w:rsidR="002F4EAC" w:rsidRPr="0080759F" w:rsidRDefault="002F4EAC" w:rsidP="002F4EAC">
      <w:pPr>
        <w:pStyle w:val="ListeParagraf"/>
        <w:tabs>
          <w:tab w:val="left" w:pos="426"/>
          <w:tab w:val="left" w:pos="709"/>
        </w:tabs>
        <w:spacing w:after="0" w:line="360" w:lineRule="auto"/>
        <w:ind w:hanging="578"/>
        <w:jc w:val="both"/>
        <w:rPr>
          <w:rFonts w:ascii="Times New Roman" w:hAnsi="Times New Roman" w:cs="Times New Roman"/>
          <w:b/>
          <w:sz w:val="24"/>
          <w:szCs w:val="24"/>
        </w:rPr>
      </w:pPr>
      <w:r w:rsidRPr="0080759F">
        <w:rPr>
          <w:rFonts w:ascii="Times New Roman" w:eastAsia="Times New Roman" w:hAnsi="Times New Roman" w:cs="Times New Roman"/>
          <w:b/>
          <w:sz w:val="24"/>
          <w:szCs w:val="24"/>
          <w:lang w:eastAsia="tr-TR"/>
        </w:rPr>
        <w:t>8. Daha önceden Kursa katılıp sınavda başarılı olamayan adaylar</w:t>
      </w:r>
      <w:r w:rsidR="0048561A" w:rsidRPr="0080759F">
        <w:rPr>
          <w:rFonts w:ascii="Times New Roman" w:eastAsia="Times New Roman" w:hAnsi="Times New Roman" w:cs="Times New Roman"/>
          <w:b/>
          <w:sz w:val="24"/>
          <w:szCs w:val="24"/>
          <w:lang w:eastAsia="tr-TR"/>
        </w:rPr>
        <w:t xml:space="preserve"> için Kurs bitiminde yapılacak sınava girme</w:t>
      </w:r>
    </w:p>
    <w:p w:rsidR="002F4EAC" w:rsidRPr="0080759F" w:rsidRDefault="002F4EAC" w:rsidP="002F4EAC">
      <w:pPr>
        <w:pStyle w:val="ListeParagraf"/>
        <w:tabs>
          <w:tab w:val="left" w:pos="426"/>
          <w:tab w:val="left" w:pos="709"/>
        </w:tabs>
        <w:spacing w:after="0" w:line="360" w:lineRule="auto"/>
        <w:jc w:val="both"/>
        <w:rPr>
          <w:rFonts w:ascii="Times New Roman" w:hAnsi="Times New Roman" w:cs="Times New Roman"/>
          <w:sz w:val="24"/>
          <w:szCs w:val="24"/>
        </w:rPr>
      </w:pPr>
    </w:p>
    <w:p w:rsidR="002F4EAC" w:rsidRPr="0080759F" w:rsidRDefault="00D90592" w:rsidP="00372626">
      <w:pPr>
        <w:pStyle w:val="ListeParagraf"/>
        <w:numPr>
          <w:ilvl w:val="0"/>
          <w:numId w:val="20"/>
        </w:numPr>
        <w:tabs>
          <w:tab w:val="left" w:pos="426"/>
          <w:tab w:val="left" w:pos="709"/>
        </w:tabs>
        <w:spacing w:after="0" w:line="360" w:lineRule="auto"/>
        <w:jc w:val="both"/>
        <w:rPr>
          <w:rFonts w:ascii="Times New Roman" w:eastAsia="Times New Roman" w:hAnsi="Times New Roman" w:cs="Times New Roman"/>
          <w:sz w:val="24"/>
          <w:szCs w:val="24"/>
          <w:lang w:eastAsia="tr-TR"/>
        </w:rPr>
      </w:pPr>
      <w:r w:rsidRPr="0080759F">
        <w:rPr>
          <w:rFonts w:ascii="Times New Roman" w:hAnsi="Times New Roman" w:cs="Times New Roman"/>
          <w:color w:val="1C283D"/>
          <w:sz w:val="24"/>
          <w:szCs w:val="24"/>
          <w:shd w:val="clear" w:color="auto" w:fill="FFFFFF"/>
        </w:rPr>
        <w:t xml:space="preserve">Daha önceki kursa katılıp sınavda başarısız olanlar, </w:t>
      </w:r>
      <w:r w:rsidR="002F4EAC" w:rsidRPr="0080759F">
        <w:rPr>
          <w:rFonts w:ascii="Times New Roman" w:eastAsia="Times New Roman" w:hAnsi="Times New Roman" w:cs="Times New Roman"/>
          <w:sz w:val="24"/>
          <w:szCs w:val="24"/>
          <w:lang w:eastAsia="tr-TR"/>
        </w:rPr>
        <w:t xml:space="preserve">Kurs bitiminde yapılacak </w:t>
      </w:r>
      <w:r w:rsidR="00D84E93" w:rsidRPr="0080759F">
        <w:rPr>
          <w:rFonts w:ascii="Times New Roman" w:eastAsia="Times New Roman" w:hAnsi="Times New Roman" w:cs="Times New Roman"/>
          <w:sz w:val="24"/>
          <w:szCs w:val="24"/>
          <w:lang w:eastAsia="tr-TR"/>
        </w:rPr>
        <w:t xml:space="preserve">sınav için </w:t>
      </w:r>
      <w:r w:rsidR="002D7324">
        <w:rPr>
          <w:rFonts w:ascii="Times New Roman" w:eastAsia="Times New Roman" w:hAnsi="Times New Roman" w:cs="Times New Roman"/>
          <w:b/>
          <w:sz w:val="24"/>
          <w:szCs w:val="24"/>
          <w:lang w:eastAsia="tr-TR"/>
        </w:rPr>
        <w:t>227</w:t>
      </w:r>
      <w:r w:rsidR="00D84E93" w:rsidRPr="0080759F">
        <w:rPr>
          <w:rFonts w:ascii="Times New Roman" w:eastAsia="Times New Roman" w:hAnsi="Times New Roman" w:cs="Times New Roman"/>
          <w:b/>
          <w:sz w:val="24"/>
          <w:szCs w:val="24"/>
          <w:lang w:eastAsia="tr-TR"/>
        </w:rPr>
        <w:t xml:space="preserve"> TL</w:t>
      </w:r>
      <w:r w:rsidR="002D7324">
        <w:rPr>
          <w:rFonts w:ascii="Times New Roman" w:eastAsia="Times New Roman" w:hAnsi="Times New Roman" w:cs="Times New Roman"/>
          <w:sz w:val="24"/>
          <w:szCs w:val="24"/>
          <w:lang w:eastAsia="tr-TR"/>
        </w:rPr>
        <w:t xml:space="preserve"> (İkiyüz yirmiyedi</w:t>
      </w:r>
      <w:r w:rsidR="00D84E93" w:rsidRPr="0080759F">
        <w:rPr>
          <w:rFonts w:ascii="Times New Roman" w:eastAsia="Times New Roman" w:hAnsi="Times New Roman" w:cs="Times New Roman"/>
          <w:sz w:val="24"/>
          <w:szCs w:val="24"/>
          <w:lang w:eastAsia="tr-TR"/>
        </w:rPr>
        <w:t xml:space="preserve">) </w:t>
      </w:r>
      <w:r w:rsidR="00D84E93" w:rsidRPr="0080759F">
        <w:rPr>
          <w:rFonts w:ascii="Times New Roman" w:hAnsi="Times New Roman" w:cs="Times New Roman"/>
          <w:sz w:val="24"/>
          <w:szCs w:val="24"/>
        </w:rPr>
        <w:t>ücreti</w:t>
      </w:r>
      <w:r w:rsidR="002F4EAC" w:rsidRPr="0080759F">
        <w:rPr>
          <w:rFonts w:ascii="Times New Roman" w:hAnsi="Times New Roman" w:cs="Times New Roman"/>
          <w:sz w:val="24"/>
          <w:szCs w:val="24"/>
        </w:rPr>
        <w:t>,</w:t>
      </w:r>
      <w:r w:rsidR="00D84E93" w:rsidRPr="0080759F">
        <w:rPr>
          <w:rFonts w:ascii="Times New Roman" w:hAnsi="Times New Roman" w:cs="Times New Roman"/>
          <w:sz w:val="24"/>
          <w:szCs w:val="24"/>
        </w:rPr>
        <w:t xml:space="preserve"> Kurumumuzun “</w:t>
      </w:r>
      <w:r w:rsidR="00C2671E" w:rsidRPr="00C2671E">
        <w:rPr>
          <w:rFonts w:ascii="Times New Roman" w:hAnsi="Times New Roman" w:cs="Times New Roman"/>
          <w:sz w:val="24"/>
          <w:szCs w:val="24"/>
        </w:rPr>
        <w:t>Ziraat Bank/Ankara Kamu Kurumsal Şube</w:t>
      </w:r>
      <w:r w:rsidR="00C2671E">
        <w:rPr>
          <w:rFonts w:ascii="Times New Roman" w:hAnsi="Times New Roman" w:cs="Times New Roman"/>
          <w:sz w:val="24"/>
          <w:szCs w:val="24"/>
        </w:rPr>
        <w:t xml:space="preserve"> </w:t>
      </w:r>
      <w:r w:rsidR="00C2671E" w:rsidRPr="00C2671E">
        <w:rPr>
          <w:rFonts w:ascii="Times New Roman" w:hAnsi="Times New Roman" w:cs="Times New Roman"/>
          <w:sz w:val="24"/>
          <w:szCs w:val="24"/>
        </w:rPr>
        <w:t>TR21 0001 0017 4534 2772 8252 43</w:t>
      </w:r>
      <w:r w:rsidR="00C2671E">
        <w:rPr>
          <w:rFonts w:ascii="Times New Roman" w:hAnsi="Times New Roman" w:cs="Times New Roman"/>
          <w:sz w:val="24"/>
          <w:szCs w:val="24"/>
        </w:rPr>
        <w:t xml:space="preserve"> </w:t>
      </w:r>
      <w:r w:rsidR="00C2671E" w:rsidRPr="0080759F">
        <w:rPr>
          <w:rFonts w:ascii="Times New Roman" w:hAnsi="Times New Roman" w:cs="Times New Roman"/>
          <w:sz w:val="24"/>
          <w:szCs w:val="24"/>
        </w:rPr>
        <w:t>IBAN no’lu”</w:t>
      </w:r>
      <w:r w:rsidR="00D84E93" w:rsidRPr="0080759F">
        <w:rPr>
          <w:rFonts w:ascii="Times New Roman" w:hAnsi="Times New Roman" w:cs="Times New Roman"/>
          <w:sz w:val="24"/>
          <w:szCs w:val="24"/>
        </w:rPr>
        <w:t xml:space="preserve"> hesabına yatırmaları</w:t>
      </w:r>
      <w:r w:rsidRPr="0080759F">
        <w:rPr>
          <w:rFonts w:ascii="Times New Roman" w:hAnsi="Times New Roman" w:cs="Times New Roman"/>
          <w:sz w:val="24"/>
          <w:szCs w:val="24"/>
        </w:rPr>
        <w:t xml:space="preserve"> ve aşağıdaki maddeki istenen bilgi ve belgeleri ile başvuru yapmaları</w:t>
      </w:r>
      <w:r w:rsidR="00D84E93" w:rsidRPr="0080759F">
        <w:rPr>
          <w:rFonts w:ascii="Times New Roman" w:hAnsi="Times New Roman" w:cs="Times New Roman"/>
          <w:sz w:val="24"/>
          <w:szCs w:val="24"/>
        </w:rPr>
        <w:t xml:space="preserve"> </w:t>
      </w:r>
      <w:r w:rsidR="002F4EAC" w:rsidRPr="0080759F">
        <w:rPr>
          <w:rFonts w:ascii="Times New Roman" w:hAnsi="Times New Roman" w:cs="Times New Roman"/>
          <w:sz w:val="24"/>
          <w:szCs w:val="24"/>
        </w:rPr>
        <w:t xml:space="preserve">halinde </w:t>
      </w:r>
      <w:r w:rsidRPr="0080759F">
        <w:rPr>
          <w:rFonts w:ascii="Times New Roman" w:hAnsi="Times New Roman" w:cs="Times New Roman"/>
          <w:b/>
          <w:sz w:val="24"/>
          <w:szCs w:val="24"/>
        </w:rPr>
        <w:t xml:space="preserve">Kurs bitimindeki </w:t>
      </w:r>
      <w:r w:rsidR="002F4EAC" w:rsidRPr="0080759F">
        <w:rPr>
          <w:rFonts w:ascii="Times New Roman" w:hAnsi="Times New Roman" w:cs="Times New Roman"/>
          <w:b/>
          <w:sz w:val="24"/>
          <w:szCs w:val="24"/>
        </w:rPr>
        <w:t>sınava katılabileceklerdir</w:t>
      </w:r>
      <w:r w:rsidR="002F4EAC" w:rsidRPr="0080759F">
        <w:rPr>
          <w:rFonts w:ascii="Times New Roman" w:hAnsi="Times New Roman" w:cs="Times New Roman"/>
          <w:sz w:val="24"/>
          <w:szCs w:val="24"/>
        </w:rPr>
        <w:t xml:space="preserve">. </w:t>
      </w:r>
      <w:r w:rsidR="00D84E93" w:rsidRPr="0080759F">
        <w:rPr>
          <w:rFonts w:ascii="Times New Roman" w:hAnsi="Times New Roman" w:cs="Times New Roman"/>
          <w:sz w:val="24"/>
          <w:szCs w:val="24"/>
        </w:rPr>
        <w:t>Ödeme esnasında açıklama olarak “EMAS-Adı Soyadı ve T.C. Kimlik No” yazılmalıdır</w:t>
      </w:r>
      <w:r w:rsidR="002F4EAC" w:rsidRPr="0080759F">
        <w:rPr>
          <w:rFonts w:ascii="Times New Roman" w:hAnsi="Times New Roman" w:cs="Times New Roman"/>
          <w:sz w:val="24"/>
          <w:szCs w:val="24"/>
        </w:rPr>
        <w:t xml:space="preserve">. </w:t>
      </w:r>
    </w:p>
    <w:p w:rsidR="00677F0D" w:rsidRPr="0080759F" w:rsidRDefault="00677F0D" w:rsidP="00406901">
      <w:pPr>
        <w:pStyle w:val="ListeParagraf"/>
        <w:numPr>
          <w:ilvl w:val="0"/>
          <w:numId w:val="20"/>
        </w:numPr>
        <w:tabs>
          <w:tab w:val="left" w:pos="426"/>
          <w:tab w:val="left" w:pos="709"/>
        </w:tabs>
        <w:spacing w:after="0" w:line="360" w:lineRule="auto"/>
        <w:jc w:val="both"/>
        <w:rPr>
          <w:rFonts w:ascii="Times New Roman" w:hAnsi="Times New Roman" w:cs="Times New Roman"/>
          <w:sz w:val="24"/>
          <w:szCs w:val="24"/>
        </w:rPr>
      </w:pPr>
      <w:r w:rsidRPr="0080759F">
        <w:rPr>
          <w:rFonts w:ascii="Times New Roman" w:eastAsia="Times New Roman" w:hAnsi="Times New Roman" w:cs="Times New Roman"/>
          <w:sz w:val="24"/>
          <w:szCs w:val="24"/>
          <w:lang w:eastAsia="tr-TR"/>
        </w:rPr>
        <w:t xml:space="preserve">Bu özellikteki adayların; </w:t>
      </w:r>
    </w:p>
    <w:p w:rsidR="002F4EAC" w:rsidRPr="0080759F" w:rsidRDefault="00D90592" w:rsidP="00677F0D">
      <w:pPr>
        <w:pStyle w:val="ListeParagraf"/>
        <w:tabs>
          <w:tab w:val="left" w:pos="426"/>
          <w:tab w:val="left" w:pos="709"/>
        </w:tabs>
        <w:spacing w:after="0" w:line="360" w:lineRule="auto"/>
        <w:jc w:val="both"/>
        <w:rPr>
          <w:rFonts w:ascii="Times New Roman" w:hAnsi="Times New Roman" w:cs="Times New Roman"/>
          <w:sz w:val="24"/>
          <w:szCs w:val="24"/>
        </w:rPr>
      </w:pPr>
      <w:r w:rsidRPr="0080759F">
        <w:rPr>
          <w:rFonts w:ascii="Times New Roman" w:eastAsia="Times New Roman" w:hAnsi="Times New Roman" w:cs="Times New Roman"/>
          <w:sz w:val="24"/>
          <w:szCs w:val="24"/>
          <w:lang w:eastAsia="tr-TR"/>
        </w:rPr>
        <w:t>Sınav için yatırılan ücretin dekontu, d</w:t>
      </w:r>
      <w:r w:rsidR="00D84E93" w:rsidRPr="0080759F">
        <w:rPr>
          <w:rFonts w:ascii="Times New Roman" w:hAnsi="Times New Roman" w:cs="Times New Roman"/>
          <w:color w:val="1C283D"/>
          <w:sz w:val="24"/>
          <w:szCs w:val="24"/>
          <w:shd w:val="clear" w:color="auto" w:fill="FFFFFF"/>
        </w:rPr>
        <w:t xml:space="preserve">aha önceden </w:t>
      </w:r>
      <w:r w:rsidR="00D84E93" w:rsidRPr="0080759F">
        <w:rPr>
          <w:rFonts w:ascii="Times New Roman" w:eastAsia="Times New Roman" w:hAnsi="Times New Roman" w:cs="Times New Roman"/>
          <w:i/>
          <w:sz w:val="24"/>
          <w:szCs w:val="24"/>
          <w:lang w:eastAsia="tr-TR"/>
        </w:rPr>
        <w:t xml:space="preserve">Elektromanyetik Alan Ölçüm Sertifikası Kursuna </w:t>
      </w:r>
      <w:r w:rsidR="00D84E93" w:rsidRPr="0080759F">
        <w:rPr>
          <w:rFonts w:ascii="Times New Roman" w:eastAsia="Times New Roman" w:hAnsi="Times New Roman" w:cs="Times New Roman"/>
          <w:sz w:val="24"/>
          <w:szCs w:val="24"/>
          <w:lang w:eastAsia="tr-TR"/>
        </w:rPr>
        <w:t>katıldığına dair eğitim ücretinin yatırıldığını gösteren bankadan alınmış (</w:t>
      </w:r>
      <w:r w:rsidR="00D84E93" w:rsidRPr="0080759F">
        <w:rPr>
          <w:rFonts w:ascii="Times New Roman" w:eastAsia="Times New Roman" w:hAnsi="Times New Roman" w:cs="Times New Roman"/>
          <w:b/>
          <w:sz w:val="24"/>
          <w:szCs w:val="24"/>
          <w:lang w:eastAsia="tr-TR"/>
        </w:rPr>
        <w:t>bizzat bankadan</w:t>
      </w:r>
      <w:r w:rsidR="00D84E93" w:rsidRPr="0080759F">
        <w:rPr>
          <w:rFonts w:ascii="Times New Roman" w:eastAsia="Times New Roman" w:hAnsi="Times New Roman" w:cs="Times New Roman"/>
          <w:sz w:val="24"/>
          <w:szCs w:val="24"/>
          <w:lang w:eastAsia="tr-TR"/>
        </w:rPr>
        <w:t xml:space="preserve"> </w:t>
      </w:r>
      <w:r w:rsidR="00D84E93" w:rsidRPr="0080759F">
        <w:rPr>
          <w:rFonts w:ascii="Times New Roman" w:eastAsia="Times New Roman" w:hAnsi="Times New Roman" w:cs="Times New Roman"/>
          <w:b/>
          <w:sz w:val="24"/>
          <w:szCs w:val="24"/>
          <w:lang w:eastAsia="tr-TR"/>
        </w:rPr>
        <w:t>elden alınanlar kabul edilecektir, internetten alınan çıktılar kabul edilmemektedir</w:t>
      </w:r>
      <w:r w:rsidR="00D84E93" w:rsidRPr="0080759F">
        <w:rPr>
          <w:rFonts w:ascii="Times New Roman" w:eastAsia="Times New Roman" w:hAnsi="Times New Roman" w:cs="Times New Roman"/>
          <w:sz w:val="24"/>
          <w:szCs w:val="24"/>
          <w:lang w:eastAsia="tr-TR"/>
        </w:rPr>
        <w:t>) ıslak imzalı ödeme dekontu</w:t>
      </w:r>
      <w:r w:rsidR="002F4EAC" w:rsidRPr="0080759F">
        <w:rPr>
          <w:rFonts w:ascii="Times New Roman" w:eastAsia="Times New Roman" w:hAnsi="Times New Roman" w:cs="Times New Roman"/>
          <w:sz w:val="24"/>
          <w:szCs w:val="24"/>
          <w:lang w:eastAsia="tr-TR"/>
        </w:rPr>
        <w:t xml:space="preserve"> ve</w:t>
      </w:r>
      <w:r w:rsidRPr="0080759F">
        <w:rPr>
          <w:rFonts w:ascii="Times New Roman" w:eastAsia="Times New Roman" w:hAnsi="Times New Roman" w:cs="Times New Roman"/>
          <w:sz w:val="24"/>
          <w:szCs w:val="24"/>
          <w:lang w:eastAsia="tr-TR"/>
        </w:rPr>
        <w:t xml:space="preserve"> </w:t>
      </w:r>
      <w:r w:rsidR="00677F0D" w:rsidRPr="0080759F">
        <w:rPr>
          <w:rFonts w:ascii="Times New Roman" w:hAnsi="Times New Roman" w:cs="Times New Roman"/>
          <w:sz w:val="24"/>
          <w:szCs w:val="24"/>
        </w:rPr>
        <w:t>yeni alınmış adli sicil kaydı, nüfus cüzdanı fotokopisi</w:t>
      </w:r>
      <w:r w:rsidR="005527C5" w:rsidRPr="0080759F">
        <w:rPr>
          <w:rFonts w:ascii="Times New Roman" w:hAnsi="Times New Roman" w:cs="Times New Roman"/>
          <w:sz w:val="24"/>
          <w:szCs w:val="24"/>
        </w:rPr>
        <w:t xml:space="preserve">, Ekteki sınav başvuru formu </w:t>
      </w:r>
      <w:r w:rsidRPr="0080759F">
        <w:rPr>
          <w:rFonts w:ascii="Times New Roman" w:hAnsi="Times New Roman" w:cs="Times New Roman"/>
          <w:sz w:val="24"/>
          <w:szCs w:val="24"/>
        </w:rPr>
        <w:t>ile</w:t>
      </w:r>
      <w:r w:rsidR="002F4EAC" w:rsidRPr="0080759F">
        <w:rPr>
          <w:rFonts w:ascii="Times New Roman" w:hAnsi="Times New Roman" w:cs="Times New Roman"/>
          <w:sz w:val="24"/>
          <w:szCs w:val="24"/>
        </w:rPr>
        <w:t xml:space="preserve"> </w:t>
      </w:r>
      <w:r w:rsidRPr="0080759F">
        <w:rPr>
          <w:rFonts w:ascii="Times New Roman" w:hAnsi="Times New Roman" w:cs="Times New Roman"/>
          <w:sz w:val="24"/>
          <w:szCs w:val="24"/>
          <w:u w:val="single"/>
        </w:rPr>
        <w:t>bu ilanda belirtilen sürelerde Kurumumuza</w:t>
      </w:r>
      <w:r w:rsidRPr="0080759F">
        <w:rPr>
          <w:rFonts w:ascii="Times New Roman" w:hAnsi="Times New Roman" w:cs="Times New Roman"/>
          <w:sz w:val="24"/>
          <w:szCs w:val="24"/>
        </w:rPr>
        <w:t xml:space="preserve"> </w:t>
      </w:r>
      <w:r w:rsidR="002F4EAC" w:rsidRPr="0080759F">
        <w:rPr>
          <w:rFonts w:ascii="Times New Roman" w:hAnsi="Times New Roman" w:cs="Times New Roman"/>
          <w:sz w:val="24"/>
          <w:szCs w:val="24"/>
        </w:rPr>
        <w:t>başvuru yapması gerekmektedir.</w:t>
      </w:r>
    </w:p>
    <w:p w:rsidR="00D84E93" w:rsidRPr="0080759F" w:rsidRDefault="00D84E93" w:rsidP="00D90592">
      <w:pPr>
        <w:pStyle w:val="ListeParagraf"/>
        <w:autoSpaceDE w:val="0"/>
        <w:autoSpaceDN w:val="0"/>
        <w:adjustRightInd w:val="0"/>
        <w:spacing w:after="0" w:line="360" w:lineRule="auto"/>
        <w:jc w:val="both"/>
        <w:rPr>
          <w:rFonts w:ascii="Times New Roman" w:hAnsi="Times New Roman" w:cs="Times New Roman"/>
          <w:sz w:val="24"/>
          <w:szCs w:val="24"/>
        </w:rPr>
      </w:pPr>
    </w:p>
    <w:sectPr w:rsidR="00D84E93" w:rsidRPr="0080759F" w:rsidSect="000877A4">
      <w:footerReference w:type="default" r:id="rId11"/>
      <w:pgSz w:w="11906" w:h="16838"/>
      <w:pgMar w:top="993" w:right="1417" w:bottom="851"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4EC" w:rsidRDefault="00CE14EC" w:rsidP="00F73E6F">
      <w:pPr>
        <w:spacing w:after="0" w:line="240" w:lineRule="auto"/>
      </w:pPr>
      <w:r>
        <w:separator/>
      </w:r>
    </w:p>
  </w:endnote>
  <w:endnote w:type="continuationSeparator" w:id="0">
    <w:p w:rsidR="00CE14EC" w:rsidRDefault="00CE14EC" w:rsidP="00F73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2"/>
    <w:family w:val="swiss"/>
    <w:pitch w:val="variable"/>
    <w:sig w:usb0="000006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15051"/>
      <w:docPartObj>
        <w:docPartGallery w:val="Page Numbers (Bottom of Page)"/>
        <w:docPartUnique/>
      </w:docPartObj>
    </w:sdtPr>
    <w:sdtEndPr/>
    <w:sdtContent>
      <w:p w:rsidR="00477F15" w:rsidRDefault="00162636">
        <w:pPr>
          <w:pStyle w:val="AltBilgi"/>
          <w:jc w:val="right"/>
        </w:pPr>
        <w:r>
          <w:fldChar w:fldCharType="begin"/>
        </w:r>
        <w:r w:rsidR="003C6B04">
          <w:instrText xml:space="preserve"> PAGE   \* MERGEFORMAT </w:instrText>
        </w:r>
        <w:r>
          <w:fldChar w:fldCharType="separate"/>
        </w:r>
        <w:r w:rsidR="007E4602">
          <w:rPr>
            <w:noProof/>
          </w:rPr>
          <w:t>1</w:t>
        </w:r>
        <w:r>
          <w:rPr>
            <w:noProof/>
          </w:rPr>
          <w:fldChar w:fldCharType="end"/>
        </w:r>
      </w:p>
    </w:sdtContent>
  </w:sdt>
  <w:p w:rsidR="00477F15" w:rsidRDefault="00477F1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4EC" w:rsidRDefault="00CE14EC" w:rsidP="00F73E6F">
      <w:pPr>
        <w:spacing w:after="0" w:line="240" w:lineRule="auto"/>
      </w:pPr>
      <w:r>
        <w:separator/>
      </w:r>
    </w:p>
  </w:footnote>
  <w:footnote w:type="continuationSeparator" w:id="0">
    <w:p w:rsidR="00CE14EC" w:rsidRDefault="00CE14EC" w:rsidP="00F73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50057"/>
    <w:multiLevelType w:val="hybridMultilevel"/>
    <w:tmpl w:val="5CD8350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16707550"/>
    <w:multiLevelType w:val="hybridMultilevel"/>
    <w:tmpl w:val="65C0CE7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830309A"/>
    <w:multiLevelType w:val="hybridMultilevel"/>
    <w:tmpl w:val="76FAED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B7F1C10"/>
    <w:multiLevelType w:val="hybridMultilevel"/>
    <w:tmpl w:val="A35A4C82"/>
    <w:lvl w:ilvl="0" w:tplc="1366A01C">
      <w:numFmt w:val="bullet"/>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1C9D7465"/>
    <w:multiLevelType w:val="hybridMultilevel"/>
    <w:tmpl w:val="51E29A04"/>
    <w:lvl w:ilvl="0" w:tplc="041F0001">
      <w:start w:val="1"/>
      <w:numFmt w:val="bullet"/>
      <w:lvlText w:val=""/>
      <w:lvlJc w:val="left"/>
      <w:pPr>
        <w:ind w:left="1623" w:hanging="360"/>
      </w:pPr>
      <w:rPr>
        <w:rFonts w:ascii="Symbol" w:hAnsi="Symbol" w:hint="default"/>
      </w:rPr>
    </w:lvl>
    <w:lvl w:ilvl="1" w:tplc="041F0003" w:tentative="1">
      <w:start w:val="1"/>
      <w:numFmt w:val="bullet"/>
      <w:lvlText w:val="o"/>
      <w:lvlJc w:val="left"/>
      <w:pPr>
        <w:ind w:left="2343" w:hanging="360"/>
      </w:pPr>
      <w:rPr>
        <w:rFonts w:ascii="Courier New" w:hAnsi="Courier New" w:cs="Courier New" w:hint="default"/>
      </w:rPr>
    </w:lvl>
    <w:lvl w:ilvl="2" w:tplc="041F0005" w:tentative="1">
      <w:start w:val="1"/>
      <w:numFmt w:val="bullet"/>
      <w:lvlText w:val=""/>
      <w:lvlJc w:val="left"/>
      <w:pPr>
        <w:ind w:left="3063" w:hanging="360"/>
      </w:pPr>
      <w:rPr>
        <w:rFonts w:ascii="Wingdings" w:hAnsi="Wingdings" w:hint="default"/>
      </w:rPr>
    </w:lvl>
    <w:lvl w:ilvl="3" w:tplc="041F0001" w:tentative="1">
      <w:start w:val="1"/>
      <w:numFmt w:val="bullet"/>
      <w:lvlText w:val=""/>
      <w:lvlJc w:val="left"/>
      <w:pPr>
        <w:ind w:left="3783" w:hanging="360"/>
      </w:pPr>
      <w:rPr>
        <w:rFonts w:ascii="Symbol" w:hAnsi="Symbol" w:hint="default"/>
      </w:rPr>
    </w:lvl>
    <w:lvl w:ilvl="4" w:tplc="041F0003" w:tentative="1">
      <w:start w:val="1"/>
      <w:numFmt w:val="bullet"/>
      <w:lvlText w:val="o"/>
      <w:lvlJc w:val="left"/>
      <w:pPr>
        <w:ind w:left="4503" w:hanging="360"/>
      </w:pPr>
      <w:rPr>
        <w:rFonts w:ascii="Courier New" w:hAnsi="Courier New" w:cs="Courier New" w:hint="default"/>
      </w:rPr>
    </w:lvl>
    <w:lvl w:ilvl="5" w:tplc="041F0005" w:tentative="1">
      <w:start w:val="1"/>
      <w:numFmt w:val="bullet"/>
      <w:lvlText w:val=""/>
      <w:lvlJc w:val="left"/>
      <w:pPr>
        <w:ind w:left="5223" w:hanging="360"/>
      </w:pPr>
      <w:rPr>
        <w:rFonts w:ascii="Wingdings" w:hAnsi="Wingdings" w:hint="default"/>
      </w:rPr>
    </w:lvl>
    <w:lvl w:ilvl="6" w:tplc="041F0001" w:tentative="1">
      <w:start w:val="1"/>
      <w:numFmt w:val="bullet"/>
      <w:lvlText w:val=""/>
      <w:lvlJc w:val="left"/>
      <w:pPr>
        <w:ind w:left="5943" w:hanging="360"/>
      </w:pPr>
      <w:rPr>
        <w:rFonts w:ascii="Symbol" w:hAnsi="Symbol" w:hint="default"/>
      </w:rPr>
    </w:lvl>
    <w:lvl w:ilvl="7" w:tplc="041F0003" w:tentative="1">
      <w:start w:val="1"/>
      <w:numFmt w:val="bullet"/>
      <w:lvlText w:val="o"/>
      <w:lvlJc w:val="left"/>
      <w:pPr>
        <w:ind w:left="6663" w:hanging="360"/>
      </w:pPr>
      <w:rPr>
        <w:rFonts w:ascii="Courier New" w:hAnsi="Courier New" w:cs="Courier New" w:hint="default"/>
      </w:rPr>
    </w:lvl>
    <w:lvl w:ilvl="8" w:tplc="041F0005" w:tentative="1">
      <w:start w:val="1"/>
      <w:numFmt w:val="bullet"/>
      <w:lvlText w:val=""/>
      <w:lvlJc w:val="left"/>
      <w:pPr>
        <w:ind w:left="7383" w:hanging="360"/>
      </w:pPr>
      <w:rPr>
        <w:rFonts w:ascii="Wingdings" w:hAnsi="Wingdings" w:hint="default"/>
      </w:rPr>
    </w:lvl>
  </w:abstractNum>
  <w:abstractNum w:abstractNumId="5" w15:restartNumberingAfterBreak="0">
    <w:nsid w:val="237753BC"/>
    <w:multiLevelType w:val="hybridMultilevel"/>
    <w:tmpl w:val="1CC6586A"/>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7DF2665"/>
    <w:multiLevelType w:val="hybridMultilevel"/>
    <w:tmpl w:val="5178B9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A0F090B"/>
    <w:multiLevelType w:val="hybridMultilevel"/>
    <w:tmpl w:val="1CA2C5F4"/>
    <w:lvl w:ilvl="0" w:tplc="AD5671E8">
      <w:start w:val="1"/>
      <w:numFmt w:val="lowerLetter"/>
      <w:lvlText w:val="%1)"/>
      <w:lvlJc w:val="left"/>
      <w:pPr>
        <w:ind w:left="720" w:hanging="360"/>
      </w:pPr>
      <w:rPr>
        <w:rFonts w:hint="default"/>
        <w:b w:val="0"/>
      </w:rPr>
    </w:lvl>
    <w:lvl w:ilvl="1" w:tplc="1366A01C">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15051B7"/>
    <w:multiLevelType w:val="hybridMultilevel"/>
    <w:tmpl w:val="1E24D2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16C15F4"/>
    <w:multiLevelType w:val="hybridMultilevel"/>
    <w:tmpl w:val="A828A1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501687A"/>
    <w:multiLevelType w:val="hybridMultilevel"/>
    <w:tmpl w:val="9724AF24"/>
    <w:lvl w:ilvl="0" w:tplc="041F0001">
      <w:start w:val="1"/>
      <w:numFmt w:val="bullet"/>
      <w:lvlText w:val=""/>
      <w:lvlJc w:val="left"/>
      <w:pPr>
        <w:ind w:left="784" w:hanging="360"/>
      </w:pPr>
      <w:rPr>
        <w:rFonts w:ascii="Symbol" w:hAnsi="Symbol" w:hint="default"/>
      </w:rPr>
    </w:lvl>
    <w:lvl w:ilvl="1" w:tplc="041F0003" w:tentative="1">
      <w:start w:val="1"/>
      <w:numFmt w:val="bullet"/>
      <w:lvlText w:val="o"/>
      <w:lvlJc w:val="left"/>
      <w:pPr>
        <w:ind w:left="1504" w:hanging="360"/>
      </w:pPr>
      <w:rPr>
        <w:rFonts w:ascii="Courier New" w:hAnsi="Courier New" w:cs="Courier New" w:hint="default"/>
      </w:rPr>
    </w:lvl>
    <w:lvl w:ilvl="2" w:tplc="041F0005" w:tentative="1">
      <w:start w:val="1"/>
      <w:numFmt w:val="bullet"/>
      <w:lvlText w:val=""/>
      <w:lvlJc w:val="left"/>
      <w:pPr>
        <w:ind w:left="2224" w:hanging="360"/>
      </w:pPr>
      <w:rPr>
        <w:rFonts w:ascii="Wingdings" w:hAnsi="Wingdings" w:hint="default"/>
      </w:rPr>
    </w:lvl>
    <w:lvl w:ilvl="3" w:tplc="041F0001" w:tentative="1">
      <w:start w:val="1"/>
      <w:numFmt w:val="bullet"/>
      <w:lvlText w:val=""/>
      <w:lvlJc w:val="left"/>
      <w:pPr>
        <w:ind w:left="2944" w:hanging="360"/>
      </w:pPr>
      <w:rPr>
        <w:rFonts w:ascii="Symbol" w:hAnsi="Symbol" w:hint="default"/>
      </w:rPr>
    </w:lvl>
    <w:lvl w:ilvl="4" w:tplc="041F0003" w:tentative="1">
      <w:start w:val="1"/>
      <w:numFmt w:val="bullet"/>
      <w:lvlText w:val="o"/>
      <w:lvlJc w:val="left"/>
      <w:pPr>
        <w:ind w:left="3664" w:hanging="360"/>
      </w:pPr>
      <w:rPr>
        <w:rFonts w:ascii="Courier New" w:hAnsi="Courier New" w:cs="Courier New" w:hint="default"/>
      </w:rPr>
    </w:lvl>
    <w:lvl w:ilvl="5" w:tplc="041F0005" w:tentative="1">
      <w:start w:val="1"/>
      <w:numFmt w:val="bullet"/>
      <w:lvlText w:val=""/>
      <w:lvlJc w:val="left"/>
      <w:pPr>
        <w:ind w:left="4384" w:hanging="360"/>
      </w:pPr>
      <w:rPr>
        <w:rFonts w:ascii="Wingdings" w:hAnsi="Wingdings" w:hint="default"/>
      </w:rPr>
    </w:lvl>
    <w:lvl w:ilvl="6" w:tplc="041F0001" w:tentative="1">
      <w:start w:val="1"/>
      <w:numFmt w:val="bullet"/>
      <w:lvlText w:val=""/>
      <w:lvlJc w:val="left"/>
      <w:pPr>
        <w:ind w:left="5104" w:hanging="360"/>
      </w:pPr>
      <w:rPr>
        <w:rFonts w:ascii="Symbol" w:hAnsi="Symbol" w:hint="default"/>
      </w:rPr>
    </w:lvl>
    <w:lvl w:ilvl="7" w:tplc="041F0003" w:tentative="1">
      <w:start w:val="1"/>
      <w:numFmt w:val="bullet"/>
      <w:lvlText w:val="o"/>
      <w:lvlJc w:val="left"/>
      <w:pPr>
        <w:ind w:left="5824" w:hanging="360"/>
      </w:pPr>
      <w:rPr>
        <w:rFonts w:ascii="Courier New" w:hAnsi="Courier New" w:cs="Courier New" w:hint="default"/>
      </w:rPr>
    </w:lvl>
    <w:lvl w:ilvl="8" w:tplc="041F0005" w:tentative="1">
      <w:start w:val="1"/>
      <w:numFmt w:val="bullet"/>
      <w:lvlText w:val=""/>
      <w:lvlJc w:val="left"/>
      <w:pPr>
        <w:ind w:left="6544" w:hanging="360"/>
      </w:pPr>
      <w:rPr>
        <w:rFonts w:ascii="Wingdings" w:hAnsi="Wingdings" w:hint="default"/>
      </w:rPr>
    </w:lvl>
  </w:abstractNum>
  <w:abstractNum w:abstractNumId="11" w15:restartNumberingAfterBreak="0">
    <w:nsid w:val="4BF9513D"/>
    <w:multiLevelType w:val="hybridMultilevel"/>
    <w:tmpl w:val="BC70C702"/>
    <w:lvl w:ilvl="0" w:tplc="041F0001">
      <w:start w:val="1"/>
      <w:numFmt w:val="bullet"/>
      <w:lvlText w:val=""/>
      <w:lvlJc w:val="left"/>
      <w:pPr>
        <w:ind w:left="978" w:hanging="360"/>
      </w:pPr>
      <w:rPr>
        <w:rFonts w:ascii="Symbol" w:hAnsi="Symbol" w:hint="default"/>
      </w:rPr>
    </w:lvl>
    <w:lvl w:ilvl="1" w:tplc="041F0003" w:tentative="1">
      <w:start w:val="1"/>
      <w:numFmt w:val="bullet"/>
      <w:lvlText w:val="o"/>
      <w:lvlJc w:val="left"/>
      <w:pPr>
        <w:ind w:left="1698" w:hanging="360"/>
      </w:pPr>
      <w:rPr>
        <w:rFonts w:ascii="Courier New" w:hAnsi="Courier New" w:cs="Courier New" w:hint="default"/>
      </w:rPr>
    </w:lvl>
    <w:lvl w:ilvl="2" w:tplc="041F0005" w:tentative="1">
      <w:start w:val="1"/>
      <w:numFmt w:val="bullet"/>
      <w:lvlText w:val=""/>
      <w:lvlJc w:val="left"/>
      <w:pPr>
        <w:ind w:left="2418" w:hanging="360"/>
      </w:pPr>
      <w:rPr>
        <w:rFonts w:ascii="Wingdings" w:hAnsi="Wingdings" w:hint="default"/>
      </w:rPr>
    </w:lvl>
    <w:lvl w:ilvl="3" w:tplc="041F0001" w:tentative="1">
      <w:start w:val="1"/>
      <w:numFmt w:val="bullet"/>
      <w:lvlText w:val=""/>
      <w:lvlJc w:val="left"/>
      <w:pPr>
        <w:ind w:left="3138" w:hanging="360"/>
      </w:pPr>
      <w:rPr>
        <w:rFonts w:ascii="Symbol" w:hAnsi="Symbol" w:hint="default"/>
      </w:rPr>
    </w:lvl>
    <w:lvl w:ilvl="4" w:tplc="041F0003" w:tentative="1">
      <w:start w:val="1"/>
      <w:numFmt w:val="bullet"/>
      <w:lvlText w:val="o"/>
      <w:lvlJc w:val="left"/>
      <w:pPr>
        <w:ind w:left="3858" w:hanging="360"/>
      </w:pPr>
      <w:rPr>
        <w:rFonts w:ascii="Courier New" w:hAnsi="Courier New" w:cs="Courier New" w:hint="default"/>
      </w:rPr>
    </w:lvl>
    <w:lvl w:ilvl="5" w:tplc="041F0005" w:tentative="1">
      <w:start w:val="1"/>
      <w:numFmt w:val="bullet"/>
      <w:lvlText w:val=""/>
      <w:lvlJc w:val="left"/>
      <w:pPr>
        <w:ind w:left="4578" w:hanging="360"/>
      </w:pPr>
      <w:rPr>
        <w:rFonts w:ascii="Wingdings" w:hAnsi="Wingdings" w:hint="default"/>
      </w:rPr>
    </w:lvl>
    <w:lvl w:ilvl="6" w:tplc="041F0001" w:tentative="1">
      <w:start w:val="1"/>
      <w:numFmt w:val="bullet"/>
      <w:lvlText w:val=""/>
      <w:lvlJc w:val="left"/>
      <w:pPr>
        <w:ind w:left="5298" w:hanging="360"/>
      </w:pPr>
      <w:rPr>
        <w:rFonts w:ascii="Symbol" w:hAnsi="Symbol" w:hint="default"/>
      </w:rPr>
    </w:lvl>
    <w:lvl w:ilvl="7" w:tplc="041F0003" w:tentative="1">
      <w:start w:val="1"/>
      <w:numFmt w:val="bullet"/>
      <w:lvlText w:val="o"/>
      <w:lvlJc w:val="left"/>
      <w:pPr>
        <w:ind w:left="6018" w:hanging="360"/>
      </w:pPr>
      <w:rPr>
        <w:rFonts w:ascii="Courier New" w:hAnsi="Courier New" w:cs="Courier New" w:hint="default"/>
      </w:rPr>
    </w:lvl>
    <w:lvl w:ilvl="8" w:tplc="041F0005" w:tentative="1">
      <w:start w:val="1"/>
      <w:numFmt w:val="bullet"/>
      <w:lvlText w:val=""/>
      <w:lvlJc w:val="left"/>
      <w:pPr>
        <w:ind w:left="6738" w:hanging="360"/>
      </w:pPr>
      <w:rPr>
        <w:rFonts w:ascii="Wingdings" w:hAnsi="Wingdings" w:hint="default"/>
      </w:rPr>
    </w:lvl>
  </w:abstractNum>
  <w:abstractNum w:abstractNumId="12" w15:restartNumberingAfterBreak="0">
    <w:nsid w:val="4C1A51D6"/>
    <w:multiLevelType w:val="hybridMultilevel"/>
    <w:tmpl w:val="9ACAD3C2"/>
    <w:lvl w:ilvl="0" w:tplc="113A3EE0">
      <w:start w:val="2"/>
      <w:numFmt w:val="lowerLetter"/>
      <w:lvlText w:val="%1)"/>
      <w:lvlJc w:val="left"/>
      <w:pPr>
        <w:ind w:left="720" w:hanging="360"/>
      </w:pPr>
      <w:rPr>
        <w:rFonts w:eastAsia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04E048A"/>
    <w:multiLevelType w:val="hybridMultilevel"/>
    <w:tmpl w:val="C98A5A18"/>
    <w:lvl w:ilvl="0" w:tplc="B56A3ED4">
      <w:start w:val="30"/>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3831BE2"/>
    <w:multiLevelType w:val="hybridMultilevel"/>
    <w:tmpl w:val="A970DB56"/>
    <w:lvl w:ilvl="0" w:tplc="1A9421A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B79082A"/>
    <w:multiLevelType w:val="hybridMultilevel"/>
    <w:tmpl w:val="BF329478"/>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6" w15:restartNumberingAfterBreak="0">
    <w:nsid w:val="69A94FBB"/>
    <w:multiLevelType w:val="hybridMultilevel"/>
    <w:tmpl w:val="1FC8B5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EEF0875"/>
    <w:multiLevelType w:val="hybridMultilevel"/>
    <w:tmpl w:val="4684C82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00D0208"/>
    <w:multiLevelType w:val="hybridMultilevel"/>
    <w:tmpl w:val="443286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0B476FE"/>
    <w:multiLevelType w:val="hybridMultilevel"/>
    <w:tmpl w:val="D0DE8D02"/>
    <w:lvl w:ilvl="0" w:tplc="30E8A59C">
      <w:start w:val="1"/>
      <w:numFmt w:val="decimal"/>
      <w:lvlText w:val="(%1)"/>
      <w:lvlJc w:val="left"/>
      <w:pPr>
        <w:ind w:left="942" w:hanging="375"/>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0" w15:restartNumberingAfterBreak="0">
    <w:nsid w:val="73554C17"/>
    <w:multiLevelType w:val="hybridMultilevel"/>
    <w:tmpl w:val="C276B4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B3317BC"/>
    <w:multiLevelType w:val="hybridMultilevel"/>
    <w:tmpl w:val="8354B958"/>
    <w:lvl w:ilvl="0" w:tplc="041F0001">
      <w:start w:val="1"/>
      <w:numFmt w:val="bullet"/>
      <w:lvlText w:val=""/>
      <w:lvlJc w:val="left"/>
      <w:pPr>
        <w:ind w:left="1773" w:hanging="360"/>
      </w:pPr>
      <w:rPr>
        <w:rFonts w:ascii="Symbol" w:hAnsi="Symbol" w:hint="default"/>
      </w:rPr>
    </w:lvl>
    <w:lvl w:ilvl="1" w:tplc="041F0003" w:tentative="1">
      <w:start w:val="1"/>
      <w:numFmt w:val="bullet"/>
      <w:lvlText w:val="o"/>
      <w:lvlJc w:val="left"/>
      <w:pPr>
        <w:ind w:left="2493" w:hanging="360"/>
      </w:pPr>
      <w:rPr>
        <w:rFonts w:ascii="Courier New" w:hAnsi="Courier New" w:cs="Courier New" w:hint="default"/>
      </w:rPr>
    </w:lvl>
    <w:lvl w:ilvl="2" w:tplc="041F0005" w:tentative="1">
      <w:start w:val="1"/>
      <w:numFmt w:val="bullet"/>
      <w:lvlText w:val=""/>
      <w:lvlJc w:val="left"/>
      <w:pPr>
        <w:ind w:left="3213" w:hanging="360"/>
      </w:pPr>
      <w:rPr>
        <w:rFonts w:ascii="Wingdings" w:hAnsi="Wingdings" w:hint="default"/>
      </w:rPr>
    </w:lvl>
    <w:lvl w:ilvl="3" w:tplc="041F0001" w:tentative="1">
      <w:start w:val="1"/>
      <w:numFmt w:val="bullet"/>
      <w:lvlText w:val=""/>
      <w:lvlJc w:val="left"/>
      <w:pPr>
        <w:ind w:left="3933" w:hanging="360"/>
      </w:pPr>
      <w:rPr>
        <w:rFonts w:ascii="Symbol" w:hAnsi="Symbol" w:hint="default"/>
      </w:rPr>
    </w:lvl>
    <w:lvl w:ilvl="4" w:tplc="041F0003" w:tentative="1">
      <w:start w:val="1"/>
      <w:numFmt w:val="bullet"/>
      <w:lvlText w:val="o"/>
      <w:lvlJc w:val="left"/>
      <w:pPr>
        <w:ind w:left="4653" w:hanging="360"/>
      </w:pPr>
      <w:rPr>
        <w:rFonts w:ascii="Courier New" w:hAnsi="Courier New" w:cs="Courier New" w:hint="default"/>
      </w:rPr>
    </w:lvl>
    <w:lvl w:ilvl="5" w:tplc="041F0005" w:tentative="1">
      <w:start w:val="1"/>
      <w:numFmt w:val="bullet"/>
      <w:lvlText w:val=""/>
      <w:lvlJc w:val="left"/>
      <w:pPr>
        <w:ind w:left="5373" w:hanging="360"/>
      </w:pPr>
      <w:rPr>
        <w:rFonts w:ascii="Wingdings" w:hAnsi="Wingdings" w:hint="default"/>
      </w:rPr>
    </w:lvl>
    <w:lvl w:ilvl="6" w:tplc="041F0001" w:tentative="1">
      <w:start w:val="1"/>
      <w:numFmt w:val="bullet"/>
      <w:lvlText w:val=""/>
      <w:lvlJc w:val="left"/>
      <w:pPr>
        <w:ind w:left="6093" w:hanging="360"/>
      </w:pPr>
      <w:rPr>
        <w:rFonts w:ascii="Symbol" w:hAnsi="Symbol" w:hint="default"/>
      </w:rPr>
    </w:lvl>
    <w:lvl w:ilvl="7" w:tplc="041F0003" w:tentative="1">
      <w:start w:val="1"/>
      <w:numFmt w:val="bullet"/>
      <w:lvlText w:val="o"/>
      <w:lvlJc w:val="left"/>
      <w:pPr>
        <w:ind w:left="6813" w:hanging="360"/>
      </w:pPr>
      <w:rPr>
        <w:rFonts w:ascii="Courier New" w:hAnsi="Courier New" w:cs="Courier New" w:hint="default"/>
      </w:rPr>
    </w:lvl>
    <w:lvl w:ilvl="8" w:tplc="041F0005" w:tentative="1">
      <w:start w:val="1"/>
      <w:numFmt w:val="bullet"/>
      <w:lvlText w:val=""/>
      <w:lvlJc w:val="left"/>
      <w:pPr>
        <w:ind w:left="7533" w:hanging="360"/>
      </w:pPr>
      <w:rPr>
        <w:rFonts w:ascii="Wingdings" w:hAnsi="Wingdings" w:hint="default"/>
      </w:rPr>
    </w:lvl>
  </w:abstractNum>
  <w:abstractNum w:abstractNumId="22" w15:restartNumberingAfterBreak="0">
    <w:nsid w:val="7CC265B3"/>
    <w:multiLevelType w:val="hybridMultilevel"/>
    <w:tmpl w:val="CF4632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DAE4BEA"/>
    <w:multiLevelType w:val="hybridMultilevel"/>
    <w:tmpl w:val="11A8D99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8"/>
  </w:num>
  <w:num w:numId="4">
    <w:abstractNumId w:val="5"/>
  </w:num>
  <w:num w:numId="5">
    <w:abstractNumId w:val="23"/>
  </w:num>
  <w:num w:numId="6">
    <w:abstractNumId w:val="20"/>
  </w:num>
  <w:num w:numId="7">
    <w:abstractNumId w:val="11"/>
  </w:num>
  <w:num w:numId="8">
    <w:abstractNumId w:val="9"/>
  </w:num>
  <w:num w:numId="9">
    <w:abstractNumId w:val="15"/>
  </w:num>
  <w:num w:numId="10">
    <w:abstractNumId w:val="18"/>
  </w:num>
  <w:num w:numId="11">
    <w:abstractNumId w:val="21"/>
  </w:num>
  <w:num w:numId="12">
    <w:abstractNumId w:val="0"/>
  </w:num>
  <w:num w:numId="13">
    <w:abstractNumId w:val="4"/>
  </w:num>
  <w:num w:numId="14">
    <w:abstractNumId w:val="10"/>
  </w:num>
  <w:num w:numId="15">
    <w:abstractNumId w:val="6"/>
  </w:num>
  <w:num w:numId="16">
    <w:abstractNumId w:val="17"/>
  </w:num>
  <w:num w:numId="17">
    <w:abstractNumId w:val="3"/>
  </w:num>
  <w:num w:numId="18">
    <w:abstractNumId w:val="13"/>
  </w:num>
  <w:num w:numId="19">
    <w:abstractNumId w:val="12"/>
  </w:num>
  <w:num w:numId="20">
    <w:abstractNumId w:val="22"/>
  </w:num>
  <w:num w:numId="21">
    <w:abstractNumId w:val="1"/>
  </w:num>
  <w:num w:numId="22">
    <w:abstractNumId w:val="14"/>
  </w:num>
  <w:num w:numId="23">
    <w:abstractNumId w:val="16"/>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E39"/>
    <w:rsid w:val="00001934"/>
    <w:rsid w:val="000079DB"/>
    <w:rsid w:val="00015CE8"/>
    <w:rsid w:val="00017798"/>
    <w:rsid w:val="00023324"/>
    <w:rsid w:val="0003255C"/>
    <w:rsid w:val="00043CAC"/>
    <w:rsid w:val="000440F0"/>
    <w:rsid w:val="00046FC2"/>
    <w:rsid w:val="000476B9"/>
    <w:rsid w:val="000548D1"/>
    <w:rsid w:val="000566BB"/>
    <w:rsid w:val="00065318"/>
    <w:rsid w:val="00065B02"/>
    <w:rsid w:val="000877A4"/>
    <w:rsid w:val="0009316D"/>
    <w:rsid w:val="000A4F7B"/>
    <w:rsid w:val="000A4FD7"/>
    <w:rsid w:val="000A645D"/>
    <w:rsid w:val="000A6B68"/>
    <w:rsid w:val="000B7A80"/>
    <w:rsid w:val="000C1866"/>
    <w:rsid w:val="000C1B73"/>
    <w:rsid w:val="000C3E39"/>
    <w:rsid w:val="000C403F"/>
    <w:rsid w:val="000E0F9A"/>
    <w:rsid w:val="000E5A46"/>
    <w:rsid w:val="000E5A85"/>
    <w:rsid w:val="000F2953"/>
    <w:rsid w:val="000F4CD8"/>
    <w:rsid w:val="001024A7"/>
    <w:rsid w:val="00117ADB"/>
    <w:rsid w:val="00127CCA"/>
    <w:rsid w:val="0013192C"/>
    <w:rsid w:val="00142CB6"/>
    <w:rsid w:val="00144E47"/>
    <w:rsid w:val="00151FD7"/>
    <w:rsid w:val="00155E7D"/>
    <w:rsid w:val="001561FB"/>
    <w:rsid w:val="00162636"/>
    <w:rsid w:val="0017102A"/>
    <w:rsid w:val="001718C6"/>
    <w:rsid w:val="00187966"/>
    <w:rsid w:val="00187D65"/>
    <w:rsid w:val="001A5810"/>
    <w:rsid w:val="001C09A3"/>
    <w:rsid w:val="001C13E1"/>
    <w:rsid w:val="001C4F41"/>
    <w:rsid w:val="001D7B84"/>
    <w:rsid w:val="001E2B0D"/>
    <w:rsid w:val="001E65CA"/>
    <w:rsid w:val="001F1142"/>
    <w:rsid w:val="001F2724"/>
    <w:rsid w:val="001F4936"/>
    <w:rsid w:val="001F7BD0"/>
    <w:rsid w:val="00202EA1"/>
    <w:rsid w:val="00206EEA"/>
    <w:rsid w:val="00215298"/>
    <w:rsid w:val="0021645F"/>
    <w:rsid w:val="0022549D"/>
    <w:rsid w:val="00230584"/>
    <w:rsid w:val="00232958"/>
    <w:rsid w:val="00242A57"/>
    <w:rsid w:val="00242F2E"/>
    <w:rsid w:val="00245E22"/>
    <w:rsid w:val="002467A2"/>
    <w:rsid w:val="00250596"/>
    <w:rsid w:val="00263B34"/>
    <w:rsid w:val="00293A49"/>
    <w:rsid w:val="0029600A"/>
    <w:rsid w:val="002A300E"/>
    <w:rsid w:val="002A5B44"/>
    <w:rsid w:val="002A6CF6"/>
    <w:rsid w:val="002A7667"/>
    <w:rsid w:val="002B0B39"/>
    <w:rsid w:val="002B7D59"/>
    <w:rsid w:val="002C24EF"/>
    <w:rsid w:val="002D2D80"/>
    <w:rsid w:val="002D63D0"/>
    <w:rsid w:val="002D7324"/>
    <w:rsid w:val="002F4EAC"/>
    <w:rsid w:val="002F5378"/>
    <w:rsid w:val="00302400"/>
    <w:rsid w:val="003050DD"/>
    <w:rsid w:val="00307AEF"/>
    <w:rsid w:val="00312F4A"/>
    <w:rsid w:val="00332F66"/>
    <w:rsid w:val="00334E59"/>
    <w:rsid w:val="003375BC"/>
    <w:rsid w:val="00337C46"/>
    <w:rsid w:val="003418FD"/>
    <w:rsid w:val="0034699D"/>
    <w:rsid w:val="00353547"/>
    <w:rsid w:val="00356DFC"/>
    <w:rsid w:val="00364A08"/>
    <w:rsid w:val="00364CFE"/>
    <w:rsid w:val="003844AE"/>
    <w:rsid w:val="003958D7"/>
    <w:rsid w:val="00396770"/>
    <w:rsid w:val="003B7BEC"/>
    <w:rsid w:val="003C57A1"/>
    <w:rsid w:val="003C6B04"/>
    <w:rsid w:val="003C744B"/>
    <w:rsid w:val="003D72F7"/>
    <w:rsid w:val="003D7FAC"/>
    <w:rsid w:val="003E42AB"/>
    <w:rsid w:val="003F33DB"/>
    <w:rsid w:val="003F4440"/>
    <w:rsid w:val="003F7189"/>
    <w:rsid w:val="00400EBD"/>
    <w:rsid w:val="004051F9"/>
    <w:rsid w:val="004053AE"/>
    <w:rsid w:val="00411235"/>
    <w:rsid w:val="0041227F"/>
    <w:rsid w:val="00421DAE"/>
    <w:rsid w:val="0043264A"/>
    <w:rsid w:val="0043755E"/>
    <w:rsid w:val="00443BCF"/>
    <w:rsid w:val="0044432C"/>
    <w:rsid w:val="004467B5"/>
    <w:rsid w:val="00447263"/>
    <w:rsid w:val="00452384"/>
    <w:rsid w:val="00460AC7"/>
    <w:rsid w:val="0046541A"/>
    <w:rsid w:val="0047429A"/>
    <w:rsid w:val="00474AED"/>
    <w:rsid w:val="004779F5"/>
    <w:rsid w:val="00477F15"/>
    <w:rsid w:val="0048561A"/>
    <w:rsid w:val="00486FAB"/>
    <w:rsid w:val="00487F8A"/>
    <w:rsid w:val="00494A13"/>
    <w:rsid w:val="004A205A"/>
    <w:rsid w:val="004A48E7"/>
    <w:rsid w:val="004A611A"/>
    <w:rsid w:val="004B54B0"/>
    <w:rsid w:val="004D1B26"/>
    <w:rsid w:val="004E0380"/>
    <w:rsid w:val="004E3EA8"/>
    <w:rsid w:val="004E7686"/>
    <w:rsid w:val="004F14EF"/>
    <w:rsid w:val="004F4779"/>
    <w:rsid w:val="00516BB6"/>
    <w:rsid w:val="00522684"/>
    <w:rsid w:val="005251A9"/>
    <w:rsid w:val="005309D6"/>
    <w:rsid w:val="00537355"/>
    <w:rsid w:val="005469CD"/>
    <w:rsid w:val="00546F95"/>
    <w:rsid w:val="00547A0A"/>
    <w:rsid w:val="00550BE5"/>
    <w:rsid w:val="005527C5"/>
    <w:rsid w:val="0055594A"/>
    <w:rsid w:val="00576262"/>
    <w:rsid w:val="00577FC6"/>
    <w:rsid w:val="00586F91"/>
    <w:rsid w:val="005872BF"/>
    <w:rsid w:val="00587D8C"/>
    <w:rsid w:val="005926CE"/>
    <w:rsid w:val="00597BB1"/>
    <w:rsid w:val="005A3DA1"/>
    <w:rsid w:val="005A4FFF"/>
    <w:rsid w:val="005B13FE"/>
    <w:rsid w:val="005B3F0C"/>
    <w:rsid w:val="005B5721"/>
    <w:rsid w:val="005B6C9B"/>
    <w:rsid w:val="005C19F3"/>
    <w:rsid w:val="005C312A"/>
    <w:rsid w:val="005C3146"/>
    <w:rsid w:val="005D06BA"/>
    <w:rsid w:val="005D2801"/>
    <w:rsid w:val="005D77B9"/>
    <w:rsid w:val="005E0CC4"/>
    <w:rsid w:val="005E2BB6"/>
    <w:rsid w:val="005E3746"/>
    <w:rsid w:val="00604694"/>
    <w:rsid w:val="006126B4"/>
    <w:rsid w:val="00630D95"/>
    <w:rsid w:val="006333F5"/>
    <w:rsid w:val="00650895"/>
    <w:rsid w:val="006511C9"/>
    <w:rsid w:val="006549CA"/>
    <w:rsid w:val="006572C1"/>
    <w:rsid w:val="00664280"/>
    <w:rsid w:val="00664540"/>
    <w:rsid w:val="00670F2D"/>
    <w:rsid w:val="00677F0D"/>
    <w:rsid w:val="0069071E"/>
    <w:rsid w:val="00693814"/>
    <w:rsid w:val="00694BAA"/>
    <w:rsid w:val="006A2441"/>
    <w:rsid w:val="006D13B3"/>
    <w:rsid w:val="006D2373"/>
    <w:rsid w:val="006D24CA"/>
    <w:rsid w:val="006D427E"/>
    <w:rsid w:val="006E17D2"/>
    <w:rsid w:val="006E2BEB"/>
    <w:rsid w:val="006E6F41"/>
    <w:rsid w:val="006F0841"/>
    <w:rsid w:val="006F1D5C"/>
    <w:rsid w:val="006F2E5A"/>
    <w:rsid w:val="006F2FF1"/>
    <w:rsid w:val="007001D4"/>
    <w:rsid w:val="00705E06"/>
    <w:rsid w:val="00711C26"/>
    <w:rsid w:val="00713BE2"/>
    <w:rsid w:val="00725712"/>
    <w:rsid w:val="00725812"/>
    <w:rsid w:val="00726929"/>
    <w:rsid w:val="00735808"/>
    <w:rsid w:val="00737F15"/>
    <w:rsid w:val="0074110B"/>
    <w:rsid w:val="00742B32"/>
    <w:rsid w:val="00743A12"/>
    <w:rsid w:val="00745C65"/>
    <w:rsid w:val="00756124"/>
    <w:rsid w:val="007609F5"/>
    <w:rsid w:val="00773EB3"/>
    <w:rsid w:val="007770E9"/>
    <w:rsid w:val="007A2DA3"/>
    <w:rsid w:val="007A3604"/>
    <w:rsid w:val="007A40AC"/>
    <w:rsid w:val="007A43AD"/>
    <w:rsid w:val="007B01F1"/>
    <w:rsid w:val="007B678C"/>
    <w:rsid w:val="007B76EE"/>
    <w:rsid w:val="007D3294"/>
    <w:rsid w:val="007D4AD5"/>
    <w:rsid w:val="007D5428"/>
    <w:rsid w:val="007D58C7"/>
    <w:rsid w:val="007D6515"/>
    <w:rsid w:val="007E35F8"/>
    <w:rsid w:val="007E4602"/>
    <w:rsid w:val="007F1EC4"/>
    <w:rsid w:val="007F5912"/>
    <w:rsid w:val="00802894"/>
    <w:rsid w:val="00804A73"/>
    <w:rsid w:val="00805C8F"/>
    <w:rsid w:val="0080759F"/>
    <w:rsid w:val="00811531"/>
    <w:rsid w:val="00812978"/>
    <w:rsid w:val="00817C0B"/>
    <w:rsid w:val="0082322D"/>
    <w:rsid w:val="00824816"/>
    <w:rsid w:val="00825D19"/>
    <w:rsid w:val="00851391"/>
    <w:rsid w:val="00851603"/>
    <w:rsid w:val="00861029"/>
    <w:rsid w:val="008636CC"/>
    <w:rsid w:val="00877A7F"/>
    <w:rsid w:val="00880B52"/>
    <w:rsid w:val="008829B5"/>
    <w:rsid w:val="0088345A"/>
    <w:rsid w:val="00893ECA"/>
    <w:rsid w:val="008A4C5B"/>
    <w:rsid w:val="008B1679"/>
    <w:rsid w:val="008B1ADA"/>
    <w:rsid w:val="008B3584"/>
    <w:rsid w:val="008C1982"/>
    <w:rsid w:val="008C1A4D"/>
    <w:rsid w:val="008D0EFA"/>
    <w:rsid w:val="008D58DB"/>
    <w:rsid w:val="008F2EF3"/>
    <w:rsid w:val="008F56F0"/>
    <w:rsid w:val="008F5C2D"/>
    <w:rsid w:val="0090111F"/>
    <w:rsid w:val="00903651"/>
    <w:rsid w:val="00910BDC"/>
    <w:rsid w:val="00920B4E"/>
    <w:rsid w:val="00921455"/>
    <w:rsid w:val="00921665"/>
    <w:rsid w:val="009264E1"/>
    <w:rsid w:val="0094245B"/>
    <w:rsid w:val="00943C9F"/>
    <w:rsid w:val="009452ED"/>
    <w:rsid w:val="00945B1B"/>
    <w:rsid w:val="009468EB"/>
    <w:rsid w:val="00955452"/>
    <w:rsid w:val="00956B70"/>
    <w:rsid w:val="00970FAF"/>
    <w:rsid w:val="00976A81"/>
    <w:rsid w:val="0099062E"/>
    <w:rsid w:val="00990E1F"/>
    <w:rsid w:val="00991DB3"/>
    <w:rsid w:val="00994938"/>
    <w:rsid w:val="00994EB1"/>
    <w:rsid w:val="009A00D1"/>
    <w:rsid w:val="009A2D2D"/>
    <w:rsid w:val="009A4D01"/>
    <w:rsid w:val="009A58E9"/>
    <w:rsid w:val="009B24DB"/>
    <w:rsid w:val="009B3AD4"/>
    <w:rsid w:val="009B5E16"/>
    <w:rsid w:val="009C2F79"/>
    <w:rsid w:val="009D0A41"/>
    <w:rsid w:val="009D3148"/>
    <w:rsid w:val="009E0D35"/>
    <w:rsid w:val="009F1282"/>
    <w:rsid w:val="00A00AE2"/>
    <w:rsid w:val="00A04F74"/>
    <w:rsid w:val="00A06CF9"/>
    <w:rsid w:val="00A070B9"/>
    <w:rsid w:val="00A118FB"/>
    <w:rsid w:val="00A15FE9"/>
    <w:rsid w:val="00A31E8A"/>
    <w:rsid w:val="00A34320"/>
    <w:rsid w:val="00A408D6"/>
    <w:rsid w:val="00A4731E"/>
    <w:rsid w:val="00A475E3"/>
    <w:rsid w:val="00A630E2"/>
    <w:rsid w:val="00A80425"/>
    <w:rsid w:val="00A81681"/>
    <w:rsid w:val="00A81F36"/>
    <w:rsid w:val="00A85238"/>
    <w:rsid w:val="00A8644A"/>
    <w:rsid w:val="00A87E80"/>
    <w:rsid w:val="00A930B5"/>
    <w:rsid w:val="00AA66A2"/>
    <w:rsid w:val="00AA6D56"/>
    <w:rsid w:val="00AC1D65"/>
    <w:rsid w:val="00AC48F2"/>
    <w:rsid w:val="00AE2312"/>
    <w:rsid w:val="00AF085D"/>
    <w:rsid w:val="00AF31B2"/>
    <w:rsid w:val="00AF36A6"/>
    <w:rsid w:val="00AF5FB3"/>
    <w:rsid w:val="00AF6E3C"/>
    <w:rsid w:val="00B17C1C"/>
    <w:rsid w:val="00B20B83"/>
    <w:rsid w:val="00B34E4C"/>
    <w:rsid w:val="00B44DE2"/>
    <w:rsid w:val="00B47600"/>
    <w:rsid w:val="00B51032"/>
    <w:rsid w:val="00B5165F"/>
    <w:rsid w:val="00B5280D"/>
    <w:rsid w:val="00B54D4B"/>
    <w:rsid w:val="00B607BC"/>
    <w:rsid w:val="00B61E5C"/>
    <w:rsid w:val="00B6368B"/>
    <w:rsid w:val="00B9129F"/>
    <w:rsid w:val="00B95C91"/>
    <w:rsid w:val="00B971E4"/>
    <w:rsid w:val="00BA1E37"/>
    <w:rsid w:val="00BA4E14"/>
    <w:rsid w:val="00BB56E1"/>
    <w:rsid w:val="00BC2062"/>
    <w:rsid w:val="00BE46AE"/>
    <w:rsid w:val="00BE4DB0"/>
    <w:rsid w:val="00BF2BD0"/>
    <w:rsid w:val="00BF4C71"/>
    <w:rsid w:val="00BF58B0"/>
    <w:rsid w:val="00C00ACB"/>
    <w:rsid w:val="00C01656"/>
    <w:rsid w:val="00C14642"/>
    <w:rsid w:val="00C238DE"/>
    <w:rsid w:val="00C24F30"/>
    <w:rsid w:val="00C2671E"/>
    <w:rsid w:val="00C45D11"/>
    <w:rsid w:val="00C45E33"/>
    <w:rsid w:val="00C4692D"/>
    <w:rsid w:val="00C478D9"/>
    <w:rsid w:val="00C53CFC"/>
    <w:rsid w:val="00C63822"/>
    <w:rsid w:val="00C65488"/>
    <w:rsid w:val="00C663A0"/>
    <w:rsid w:val="00C67B19"/>
    <w:rsid w:val="00C71737"/>
    <w:rsid w:val="00C71C91"/>
    <w:rsid w:val="00C75EC4"/>
    <w:rsid w:val="00C76A76"/>
    <w:rsid w:val="00C81818"/>
    <w:rsid w:val="00C820B2"/>
    <w:rsid w:val="00C82649"/>
    <w:rsid w:val="00C85C88"/>
    <w:rsid w:val="00C93929"/>
    <w:rsid w:val="00CA2998"/>
    <w:rsid w:val="00CA2E0D"/>
    <w:rsid w:val="00CA383D"/>
    <w:rsid w:val="00CB04CC"/>
    <w:rsid w:val="00CB398B"/>
    <w:rsid w:val="00CB5528"/>
    <w:rsid w:val="00CD41FC"/>
    <w:rsid w:val="00CD6D2F"/>
    <w:rsid w:val="00CE0EDA"/>
    <w:rsid w:val="00CE14EC"/>
    <w:rsid w:val="00CE1B1F"/>
    <w:rsid w:val="00CE41EB"/>
    <w:rsid w:val="00CE4910"/>
    <w:rsid w:val="00CE619F"/>
    <w:rsid w:val="00D27995"/>
    <w:rsid w:val="00D303AA"/>
    <w:rsid w:val="00D33660"/>
    <w:rsid w:val="00D4679F"/>
    <w:rsid w:val="00D51041"/>
    <w:rsid w:val="00D54867"/>
    <w:rsid w:val="00D559AD"/>
    <w:rsid w:val="00D57F4E"/>
    <w:rsid w:val="00D60FB2"/>
    <w:rsid w:val="00D77704"/>
    <w:rsid w:val="00D8436E"/>
    <w:rsid w:val="00D84E93"/>
    <w:rsid w:val="00D85CD3"/>
    <w:rsid w:val="00D90592"/>
    <w:rsid w:val="00DA1853"/>
    <w:rsid w:val="00DA1A92"/>
    <w:rsid w:val="00DA331B"/>
    <w:rsid w:val="00DA6471"/>
    <w:rsid w:val="00DB0246"/>
    <w:rsid w:val="00DB1387"/>
    <w:rsid w:val="00DB3600"/>
    <w:rsid w:val="00DB6000"/>
    <w:rsid w:val="00DC576B"/>
    <w:rsid w:val="00DD5AA3"/>
    <w:rsid w:val="00DE4C92"/>
    <w:rsid w:val="00E000F1"/>
    <w:rsid w:val="00E00EF9"/>
    <w:rsid w:val="00E07FFD"/>
    <w:rsid w:val="00E13AFE"/>
    <w:rsid w:val="00E2011E"/>
    <w:rsid w:val="00E232E5"/>
    <w:rsid w:val="00E23CAF"/>
    <w:rsid w:val="00E27182"/>
    <w:rsid w:val="00E275F5"/>
    <w:rsid w:val="00E32664"/>
    <w:rsid w:val="00E35654"/>
    <w:rsid w:val="00E356EA"/>
    <w:rsid w:val="00E3666A"/>
    <w:rsid w:val="00E36CDD"/>
    <w:rsid w:val="00E52239"/>
    <w:rsid w:val="00E55EC3"/>
    <w:rsid w:val="00E672FB"/>
    <w:rsid w:val="00E67998"/>
    <w:rsid w:val="00E72E9C"/>
    <w:rsid w:val="00E779AF"/>
    <w:rsid w:val="00E81C79"/>
    <w:rsid w:val="00E8361D"/>
    <w:rsid w:val="00E84F59"/>
    <w:rsid w:val="00E86ED0"/>
    <w:rsid w:val="00E90701"/>
    <w:rsid w:val="00E96793"/>
    <w:rsid w:val="00E97989"/>
    <w:rsid w:val="00EA5976"/>
    <w:rsid w:val="00EC5F1E"/>
    <w:rsid w:val="00ED2017"/>
    <w:rsid w:val="00ED2577"/>
    <w:rsid w:val="00EE247B"/>
    <w:rsid w:val="00EE3B1F"/>
    <w:rsid w:val="00EE4A74"/>
    <w:rsid w:val="00F03F30"/>
    <w:rsid w:val="00F04B85"/>
    <w:rsid w:val="00F07B63"/>
    <w:rsid w:val="00F13255"/>
    <w:rsid w:val="00F24322"/>
    <w:rsid w:val="00F3549A"/>
    <w:rsid w:val="00F46076"/>
    <w:rsid w:val="00F51FD4"/>
    <w:rsid w:val="00F626C6"/>
    <w:rsid w:val="00F72C50"/>
    <w:rsid w:val="00F73E6F"/>
    <w:rsid w:val="00F83D0E"/>
    <w:rsid w:val="00F85EA7"/>
    <w:rsid w:val="00FA4953"/>
    <w:rsid w:val="00FA577C"/>
    <w:rsid w:val="00FA61F2"/>
    <w:rsid w:val="00FB1076"/>
    <w:rsid w:val="00FB12B4"/>
    <w:rsid w:val="00FB4D8B"/>
    <w:rsid w:val="00FD5D0C"/>
    <w:rsid w:val="00FE05F0"/>
    <w:rsid w:val="00FF394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04211"/>
  <w15:docId w15:val="{25C84F7B-3D0A-47EA-8447-4B60589BD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BA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17ADB"/>
    <w:pPr>
      <w:ind w:left="720"/>
      <w:contextualSpacing/>
    </w:pPr>
  </w:style>
  <w:style w:type="character" w:styleId="Kpr">
    <w:name w:val="Hyperlink"/>
    <w:basedOn w:val="VarsaylanParagrafYazTipi"/>
    <w:uiPriority w:val="99"/>
    <w:unhideWhenUsed/>
    <w:rsid w:val="006E6F41"/>
    <w:rPr>
      <w:color w:val="B292CA" w:themeColor="hyperlink"/>
      <w:u w:val="single"/>
    </w:rPr>
  </w:style>
  <w:style w:type="table" w:styleId="TabloKlavuzu">
    <w:name w:val="Table Grid"/>
    <w:basedOn w:val="NormalTablo"/>
    <w:uiPriority w:val="59"/>
    <w:rsid w:val="00BF2BD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semiHidden/>
    <w:unhideWhenUsed/>
    <w:rsid w:val="00F73E6F"/>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F73E6F"/>
  </w:style>
  <w:style w:type="paragraph" w:styleId="AltBilgi">
    <w:name w:val="footer"/>
    <w:basedOn w:val="Normal"/>
    <w:link w:val="AltBilgiChar"/>
    <w:uiPriority w:val="99"/>
    <w:unhideWhenUsed/>
    <w:rsid w:val="00F73E6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73E6F"/>
  </w:style>
  <w:style w:type="paragraph" w:styleId="NormalWeb">
    <w:name w:val="Normal (Web)"/>
    <w:basedOn w:val="Normal"/>
    <w:uiPriority w:val="99"/>
    <w:unhideWhenUsed/>
    <w:rsid w:val="00743A1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F33D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F33DB"/>
    <w:rPr>
      <w:rFonts w:ascii="Tahoma" w:hAnsi="Tahoma" w:cs="Tahoma"/>
      <w:sz w:val="16"/>
      <w:szCs w:val="16"/>
    </w:rPr>
  </w:style>
  <w:style w:type="character" w:customStyle="1" w:styleId="spelle">
    <w:name w:val="spelle"/>
    <w:basedOn w:val="VarsaylanParagrafYazTipi"/>
    <w:rsid w:val="004523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1754">
      <w:bodyDiv w:val="1"/>
      <w:marLeft w:val="0"/>
      <w:marRight w:val="0"/>
      <w:marTop w:val="0"/>
      <w:marBottom w:val="0"/>
      <w:divBdr>
        <w:top w:val="none" w:sz="0" w:space="0" w:color="auto"/>
        <w:left w:val="none" w:sz="0" w:space="0" w:color="auto"/>
        <w:bottom w:val="none" w:sz="0" w:space="0" w:color="auto"/>
        <w:right w:val="none" w:sz="0" w:space="0" w:color="auto"/>
      </w:divBdr>
      <w:divsChild>
        <w:div w:id="1665351201">
          <w:marLeft w:val="0"/>
          <w:marRight w:val="0"/>
          <w:marTop w:val="0"/>
          <w:marBottom w:val="0"/>
          <w:divBdr>
            <w:top w:val="none" w:sz="0" w:space="0" w:color="auto"/>
            <w:left w:val="none" w:sz="0" w:space="0" w:color="auto"/>
            <w:bottom w:val="none" w:sz="0" w:space="0" w:color="auto"/>
            <w:right w:val="none" w:sz="0" w:space="0" w:color="auto"/>
          </w:divBdr>
        </w:div>
      </w:divsChild>
    </w:div>
    <w:div w:id="430129340">
      <w:bodyDiv w:val="1"/>
      <w:marLeft w:val="0"/>
      <w:marRight w:val="0"/>
      <w:marTop w:val="0"/>
      <w:marBottom w:val="0"/>
      <w:divBdr>
        <w:top w:val="none" w:sz="0" w:space="0" w:color="auto"/>
        <w:left w:val="none" w:sz="0" w:space="0" w:color="auto"/>
        <w:bottom w:val="none" w:sz="0" w:space="0" w:color="auto"/>
        <w:right w:val="none" w:sz="0" w:space="0" w:color="auto"/>
      </w:divBdr>
      <w:divsChild>
        <w:div w:id="1346398503">
          <w:marLeft w:val="0"/>
          <w:marRight w:val="0"/>
          <w:marTop w:val="0"/>
          <w:marBottom w:val="0"/>
          <w:divBdr>
            <w:top w:val="none" w:sz="0" w:space="0" w:color="auto"/>
            <w:left w:val="none" w:sz="0" w:space="0" w:color="auto"/>
            <w:bottom w:val="none" w:sz="0" w:space="0" w:color="auto"/>
            <w:right w:val="none" w:sz="0" w:space="0" w:color="auto"/>
          </w:divBdr>
        </w:div>
      </w:divsChild>
    </w:div>
    <w:div w:id="493880526">
      <w:bodyDiv w:val="1"/>
      <w:marLeft w:val="0"/>
      <w:marRight w:val="0"/>
      <w:marTop w:val="0"/>
      <w:marBottom w:val="0"/>
      <w:divBdr>
        <w:top w:val="none" w:sz="0" w:space="0" w:color="auto"/>
        <w:left w:val="none" w:sz="0" w:space="0" w:color="auto"/>
        <w:bottom w:val="none" w:sz="0" w:space="0" w:color="auto"/>
        <w:right w:val="none" w:sz="0" w:space="0" w:color="auto"/>
      </w:divBdr>
    </w:div>
    <w:div w:id="1148866418">
      <w:bodyDiv w:val="1"/>
      <w:marLeft w:val="0"/>
      <w:marRight w:val="0"/>
      <w:marTop w:val="0"/>
      <w:marBottom w:val="0"/>
      <w:divBdr>
        <w:top w:val="none" w:sz="0" w:space="0" w:color="auto"/>
        <w:left w:val="none" w:sz="0" w:space="0" w:color="auto"/>
        <w:bottom w:val="none" w:sz="0" w:space="0" w:color="auto"/>
        <w:right w:val="none" w:sz="0" w:space="0" w:color="auto"/>
      </w:divBdr>
      <w:divsChild>
        <w:div w:id="599989071">
          <w:marLeft w:val="0"/>
          <w:marRight w:val="0"/>
          <w:marTop w:val="0"/>
          <w:marBottom w:val="0"/>
          <w:divBdr>
            <w:top w:val="none" w:sz="0" w:space="0" w:color="auto"/>
            <w:left w:val="none" w:sz="0" w:space="0" w:color="auto"/>
            <w:bottom w:val="none" w:sz="0" w:space="0" w:color="auto"/>
            <w:right w:val="none" w:sz="0" w:space="0" w:color="auto"/>
          </w:divBdr>
        </w:div>
      </w:divsChild>
    </w:div>
    <w:div w:id="1252424352">
      <w:bodyDiv w:val="1"/>
      <w:marLeft w:val="0"/>
      <w:marRight w:val="0"/>
      <w:marTop w:val="0"/>
      <w:marBottom w:val="0"/>
      <w:divBdr>
        <w:top w:val="none" w:sz="0" w:space="0" w:color="auto"/>
        <w:left w:val="none" w:sz="0" w:space="0" w:color="auto"/>
        <w:bottom w:val="none" w:sz="0" w:space="0" w:color="auto"/>
        <w:right w:val="none" w:sz="0" w:space="0" w:color="auto"/>
      </w:divBdr>
      <w:divsChild>
        <w:div w:id="2029210067">
          <w:marLeft w:val="0"/>
          <w:marRight w:val="0"/>
          <w:marTop w:val="0"/>
          <w:marBottom w:val="0"/>
          <w:divBdr>
            <w:top w:val="none" w:sz="0" w:space="0" w:color="auto"/>
            <w:left w:val="none" w:sz="0" w:space="0" w:color="auto"/>
            <w:bottom w:val="none" w:sz="0" w:space="0" w:color="auto"/>
            <w:right w:val="none" w:sz="0" w:space="0" w:color="auto"/>
          </w:divBdr>
        </w:div>
      </w:divsChild>
    </w:div>
    <w:div w:id="1275363193">
      <w:bodyDiv w:val="1"/>
      <w:marLeft w:val="0"/>
      <w:marRight w:val="0"/>
      <w:marTop w:val="0"/>
      <w:marBottom w:val="0"/>
      <w:divBdr>
        <w:top w:val="none" w:sz="0" w:space="0" w:color="auto"/>
        <w:left w:val="none" w:sz="0" w:space="0" w:color="auto"/>
        <w:bottom w:val="none" w:sz="0" w:space="0" w:color="auto"/>
        <w:right w:val="none" w:sz="0" w:space="0" w:color="auto"/>
      </w:divBdr>
      <w:divsChild>
        <w:div w:id="504128004">
          <w:marLeft w:val="0"/>
          <w:marRight w:val="0"/>
          <w:marTop w:val="0"/>
          <w:marBottom w:val="0"/>
          <w:divBdr>
            <w:top w:val="none" w:sz="0" w:space="0" w:color="auto"/>
            <w:left w:val="none" w:sz="0" w:space="0" w:color="auto"/>
            <w:bottom w:val="none" w:sz="0" w:space="0" w:color="auto"/>
            <w:right w:val="none" w:sz="0" w:space="0" w:color="auto"/>
          </w:divBdr>
        </w:div>
      </w:divsChild>
    </w:div>
    <w:div w:id="1694651257">
      <w:bodyDiv w:val="1"/>
      <w:marLeft w:val="0"/>
      <w:marRight w:val="0"/>
      <w:marTop w:val="0"/>
      <w:marBottom w:val="0"/>
      <w:divBdr>
        <w:top w:val="none" w:sz="0" w:space="0" w:color="auto"/>
        <w:left w:val="none" w:sz="0" w:space="0" w:color="auto"/>
        <w:bottom w:val="none" w:sz="0" w:space="0" w:color="auto"/>
        <w:right w:val="none" w:sz="0" w:space="0" w:color="auto"/>
      </w:divBdr>
      <w:divsChild>
        <w:div w:id="1407454308">
          <w:marLeft w:val="0"/>
          <w:marRight w:val="0"/>
          <w:marTop w:val="0"/>
          <w:marBottom w:val="0"/>
          <w:divBdr>
            <w:top w:val="none" w:sz="0" w:space="0" w:color="auto"/>
            <w:left w:val="none" w:sz="0" w:space="0" w:color="auto"/>
            <w:bottom w:val="none" w:sz="0" w:space="0" w:color="auto"/>
            <w:right w:val="none" w:sz="0" w:space="0" w:color="auto"/>
          </w:divBdr>
        </w:div>
      </w:divsChild>
    </w:div>
    <w:div w:id="1802260610">
      <w:bodyDiv w:val="1"/>
      <w:marLeft w:val="0"/>
      <w:marRight w:val="0"/>
      <w:marTop w:val="0"/>
      <w:marBottom w:val="0"/>
      <w:divBdr>
        <w:top w:val="none" w:sz="0" w:space="0" w:color="auto"/>
        <w:left w:val="none" w:sz="0" w:space="0" w:color="auto"/>
        <w:bottom w:val="none" w:sz="0" w:space="0" w:color="auto"/>
        <w:right w:val="none" w:sz="0" w:space="0" w:color="auto"/>
      </w:divBdr>
      <w:divsChild>
        <w:div w:id="211385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tk.gov.tr" TargetMode="External"/><Relationship Id="rId4" Type="http://schemas.openxmlformats.org/officeDocument/2006/relationships/settings" Target="settings.xml"/><Relationship Id="rId9" Type="http://schemas.openxmlformats.org/officeDocument/2006/relationships/hyperlink" Target="http://www.btk.gov.tr"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Zengin">
  <a:themeElements>
    <a:clrScheme name="Kaynak">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Zengin">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Zengin">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78000"/>
                <a:satMod val="220000"/>
              </a:schemeClr>
            </a:gs>
            <a:gs pos="100000">
              <a:schemeClr val="phClr">
                <a:shade val="35000"/>
                <a:satMod val="155000"/>
              </a:schemeClr>
            </a:gs>
          </a:gsLst>
          <a:path path="circle">
            <a:fillToRect l="50000" t="50000" r="50000" b="50000"/>
          </a:path>
        </a:gradFill>
        <a:blipFill>
          <a:blip xmlns:r="http://schemas.openxmlformats.org/officeDocument/2006/relationships" r:embed="rId1">
            <a:duotone>
              <a:schemeClr val="phClr">
                <a:shade val="60000"/>
                <a:satMod val="180000"/>
              </a:schemeClr>
              <a:schemeClr val="phClr">
                <a:tint val="500"/>
                <a:satMod val="150000"/>
              </a:schemeClr>
            </a:duotone>
          </a:blip>
          <a:tile tx="0" ty="0" sx="50000" sy="5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D2595-352C-4D03-A210-FAC794BC3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908</Words>
  <Characters>5179</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ccanbay</dc:creator>
  <cp:lastModifiedBy>Ali Rıza ÖZDEMİR</cp:lastModifiedBy>
  <cp:revision>17</cp:revision>
  <cp:lastPrinted>2011-10-04T07:34:00Z</cp:lastPrinted>
  <dcterms:created xsi:type="dcterms:W3CDTF">2019-10-01T14:39:00Z</dcterms:created>
  <dcterms:modified xsi:type="dcterms:W3CDTF">2022-08-16T07:14:00Z</dcterms:modified>
</cp:coreProperties>
</file>